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DC3" w:rsidRDefault="00475DC3" w:rsidP="00475DC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 </w:t>
      </w:r>
      <w:proofErr w:type="spellStart"/>
      <w:proofErr w:type="gramEnd"/>
      <w:r>
        <w:rPr>
          <w:sz w:val="28"/>
          <w:szCs w:val="28"/>
        </w:rPr>
        <w:t>Шойдорова</w:t>
      </w:r>
      <w:proofErr w:type="spellEnd"/>
      <w:r>
        <w:rPr>
          <w:sz w:val="28"/>
          <w:szCs w:val="28"/>
        </w:rPr>
        <w:t xml:space="preserve"> Даши,11А</w:t>
      </w: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</w:p>
    <w:p w:rsidR="00475DC3" w:rsidRDefault="00475DC3" w:rsidP="00475D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75DC3" w:rsidRDefault="00475DC3" w:rsidP="00475DC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Default="00475DC3" w:rsidP="00475DC3">
      <w:pPr>
        <w:jc w:val="center"/>
        <w:rPr>
          <w:sz w:val="24"/>
          <w:szCs w:val="24"/>
        </w:rPr>
      </w:pPr>
    </w:p>
    <w:p w:rsidR="00475DC3" w:rsidRPr="004D1E07" w:rsidRDefault="00475DC3" w:rsidP="00475DC3">
      <w:pPr>
        <w:spacing w:line="240" w:lineRule="auto"/>
        <w:jc w:val="center"/>
        <w:rPr>
          <w:sz w:val="28"/>
          <w:szCs w:val="28"/>
        </w:rPr>
      </w:pPr>
      <w:r w:rsidRPr="004D1E07">
        <w:rPr>
          <w:sz w:val="28"/>
          <w:szCs w:val="28"/>
        </w:rPr>
        <w:lastRenderedPageBreak/>
        <w:t>Пути продвижения нашего полка на запад во</w:t>
      </w:r>
      <w:r>
        <w:rPr>
          <w:sz w:val="28"/>
          <w:szCs w:val="28"/>
        </w:rPr>
        <w:t xml:space="preserve"> время ВОВ (выписка из </w:t>
      </w:r>
      <w:r w:rsidRPr="004D1E07">
        <w:rPr>
          <w:sz w:val="28"/>
          <w:szCs w:val="28"/>
        </w:rPr>
        <w:t>дневника)</w:t>
      </w:r>
    </w:p>
    <w:p w:rsidR="00475DC3" w:rsidRDefault="00475DC3" w:rsidP="00475DC3">
      <w:pPr>
        <w:spacing w:line="240" w:lineRule="auto"/>
        <w:rPr>
          <w:b/>
          <w:sz w:val="28"/>
          <w:szCs w:val="28"/>
        </w:rPr>
      </w:pPr>
      <w:r w:rsidRPr="004D1E07">
        <w:rPr>
          <w:b/>
          <w:sz w:val="28"/>
          <w:szCs w:val="28"/>
        </w:rPr>
        <w:t>Белоруссия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 июня 1944г.-</w:t>
      </w:r>
      <w:proofErr w:type="gramStart"/>
      <w:r>
        <w:rPr>
          <w:sz w:val="28"/>
          <w:szCs w:val="28"/>
        </w:rPr>
        <w:t>с.Высочаны,районный</w:t>
      </w:r>
      <w:proofErr w:type="gramEnd"/>
      <w:r>
        <w:rPr>
          <w:sz w:val="28"/>
          <w:szCs w:val="28"/>
        </w:rPr>
        <w:t xml:space="preserve"> центр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11 июня 1944г.деревни </w:t>
      </w:r>
      <w:proofErr w:type="spellStart"/>
      <w:r>
        <w:rPr>
          <w:sz w:val="28"/>
          <w:szCs w:val="28"/>
        </w:rPr>
        <w:t>Лучёсы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Сухобровка</w:t>
      </w:r>
      <w:proofErr w:type="spellEnd"/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Районный центр </w:t>
      </w:r>
      <w:proofErr w:type="spellStart"/>
      <w:r>
        <w:rPr>
          <w:sz w:val="28"/>
          <w:szCs w:val="28"/>
        </w:rPr>
        <w:t>г.Богушевск</w:t>
      </w:r>
      <w:proofErr w:type="spellEnd"/>
      <w:r>
        <w:rPr>
          <w:sz w:val="28"/>
          <w:szCs w:val="28"/>
        </w:rPr>
        <w:t>, река Березина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Районный центр </w:t>
      </w:r>
      <w:proofErr w:type="spellStart"/>
      <w:r>
        <w:rPr>
          <w:sz w:val="28"/>
          <w:szCs w:val="28"/>
        </w:rPr>
        <w:t>г.Сенно</w:t>
      </w:r>
      <w:proofErr w:type="spellEnd"/>
      <w:r>
        <w:rPr>
          <w:sz w:val="28"/>
          <w:szCs w:val="28"/>
        </w:rPr>
        <w:t xml:space="preserve">, областной центр </w:t>
      </w:r>
      <w:proofErr w:type="spellStart"/>
      <w:r>
        <w:rPr>
          <w:sz w:val="28"/>
          <w:szCs w:val="28"/>
        </w:rPr>
        <w:t>г.Вилейка</w:t>
      </w:r>
      <w:proofErr w:type="spellEnd"/>
      <w:r>
        <w:rPr>
          <w:sz w:val="28"/>
          <w:szCs w:val="28"/>
        </w:rPr>
        <w:t xml:space="preserve">, р. </w:t>
      </w:r>
      <w:proofErr w:type="spellStart"/>
      <w:r>
        <w:rPr>
          <w:sz w:val="28"/>
          <w:szCs w:val="28"/>
        </w:rPr>
        <w:t>Вилия</w:t>
      </w:r>
      <w:proofErr w:type="spellEnd"/>
    </w:p>
    <w:p w:rsidR="00475DC3" w:rsidRDefault="00475DC3" w:rsidP="00475DC3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t>Литва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2A6341">
        <w:rPr>
          <w:sz w:val="28"/>
          <w:szCs w:val="28"/>
        </w:rPr>
        <w:t>г.Вильнюс</w:t>
      </w:r>
      <w:proofErr w:type="spellEnd"/>
      <w:r>
        <w:rPr>
          <w:sz w:val="28"/>
          <w:szCs w:val="28"/>
        </w:rPr>
        <w:t xml:space="preserve">(4 км не дошли), повернули направо) 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июля 1944 г.- вправо через село Пуки (вдоль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)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475DC3" w:rsidRDefault="00475DC3" w:rsidP="00475DC3">
      <w:pPr>
        <w:spacing w:line="240" w:lineRule="auto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B09"/>
    <w:rsid w:val="00475DC3"/>
    <w:rsid w:val="008E1B09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B45D8-8332-40C6-A8EE-2D8982CF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DC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2023-03-08T14:36:00Z</dcterms:created>
  <dcterms:modified xsi:type="dcterms:W3CDTF">2023-03-08T14:36:00Z</dcterms:modified>
</cp:coreProperties>
</file>