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E2D" w:rsidRDefault="00236E2D" w:rsidP="00236E2D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Пурбуев</w:t>
      </w:r>
      <w:proofErr w:type="spellEnd"/>
      <w:r>
        <w:rPr>
          <w:sz w:val="28"/>
          <w:szCs w:val="28"/>
        </w:rPr>
        <w:t xml:space="preserve"> Цырен,11А</w:t>
      </w: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36E2D" w:rsidRDefault="00236E2D" w:rsidP="00236E2D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Галсанова</w:t>
      </w:r>
      <w:proofErr w:type="spellEnd"/>
      <w:r>
        <w:rPr>
          <w:sz w:val="28"/>
          <w:szCs w:val="28"/>
        </w:rPr>
        <w:t xml:space="preserve">  Даши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Цыдыповича</w:t>
      </w:r>
      <w:proofErr w:type="spellEnd"/>
    </w:p>
    <w:p w:rsidR="00236E2D" w:rsidRDefault="00236E2D" w:rsidP="00236E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Мой дед </w:t>
      </w:r>
      <w:proofErr w:type="spellStart"/>
      <w:proofErr w:type="gramStart"/>
      <w:r>
        <w:rPr>
          <w:sz w:val="28"/>
          <w:szCs w:val="28"/>
        </w:rPr>
        <w:t>Галсанов</w:t>
      </w:r>
      <w:proofErr w:type="spellEnd"/>
      <w:r>
        <w:rPr>
          <w:sz w:val="28"/>
          <w:szCs w:val="28"/>
        </w:rPr>
        <w:t xml:space="preserve">  Даши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оставил дневник, воспоминание своего боевого пути. Дневник написан им в период с 1942 года по 1944 год. И доработан уже после войны. Внесены некоторые </w:t>
      </w:r>
      <w:proofErr w:type="gramStart"/>
      <w:r>
        <w:rPr>
          <w:sz w:val="28"/>
          <w:szCs w:val="28"/>
        </w:rPr>
        <w:t>уточнения,  добавлены</w:t>
      </w:r>
      <w:proofErr w:type="gramEnd"/>
      <w:r>
        <w:rPr>
          <w:sz w:val="28"/>
          <w:szCs w:val="28"/>
        </w:rPr>
        <w:t xml:space="preserve"> пояснения.  Дневник состоит из нескольких разделов:</w:t>
      </w:r>
    </w:p>
    <w:p w:rsidR="00236E2D" w:rsidRDefault="00236E2D" w:rsidP="00236E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1.Личный боевой путь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Д.Ж</w:t>
      </w:r>
    </w:p>
    <w:p w:rsidR="00236E2D" w:rsidRDefault="00236E2D" w:rsidP="00236E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 Боевой путь товарищей</w:t>
      </w:r>
    </w:p>
    <w:p w:rsidR="00236E2D" w:rsidRPr="003C1EE2" w:rsidRDefault="00236E2D" w:rsidP="00236E2D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3.Маршрут полка, с участием </w:t>
      </w:r>
      <w:proofErr w:type="spellStart"/>
      <w:r>
        <w:rPr>
          <w:sz w:val="28"/>
          <w:szCs w:val="28"/>
        </w:rPr>
        <w:t>Галсанова</w:t>
      </w:r>
      <w:proofErr w:type="spellEnd"/>
      <w:r>
        <w:rPr>
          <w:sz w:val="28"/>
          <w:szCs w:val="28"/>
        </w:rPr>
        <w:t xml:space="preserve"> Д.Ц</w:t>
      </w:r>
    </w:p>
    <w:p w:rsidR="00236E2D" w:rsidRDefault="00236E2D" w:rsidP="00236E2D">
      <w:pPr>
        <w:spacing w:line="240" w:lineRule="auto"/>
        <w:rPr>
          <w:b/>
          <w:sz w:val="28"/>
          <w:szCs w:val="28"/>
        </w:rPr>
      </w:pPr>
      <w:r w:rsidRPr="003C1EE2">
        <w:rPr>
          <w:sz w:val="28"/>
          <w:szCs w:val="28"/>
        </w:rPr>
        <w:t>4.</w:t>
      </w:r>
      <w:r>
        <w:rPr>
          <w:sz w:val="28"/>
          <w:szCs w:val="28"/>
        </w:rPr>
        <w:t xml:space="preserve">  «</w:t>
      </w:r>
      <w:r w:rsidRPr="003C1EE2">
        <w:rPr>
          <w:sz w:val="28"/>
          <w:szCs w:val="28"/>
        </w:rPr>
        <w:t xml:space="preserve">Война глазами </w:t>
      </w:r>
      <w:proofErr w:type="gramStart"/>
      <w:r w:rsidRPr="003C1EE2">
        <w:rPr>
          <w:sz w:val="28"/>
          <w:szCs w:val="28"/>
        </w:rPr>
        <w:t>участника»(</w:t>
      </w:r>
      <w:proofErr w:type="gramEnd"/>
      <w:r w:rsidRPr="003C1EE2">
        <w:rPr>
          <w:sz w:val="28"/>
          <w:szCs w:val="28"/>
        </w:rPr>
        <w:t>цитата из дневника</w:t>
      </w:r>
      <w:r w:rsidRPr="003C1EE2">
        <w:rPr>
          <w:b/>
          <w:sz w:val="28"/>
          <w:szCs w:val="28"/>
        </w:rPr>
        <w:t>)</w:t>
      </w:r>
    </w:p>
    <w:p w:rsidR="00236E2D" w:rsidRDefault="00236E2D" w:rsidP="00236E2D">
      <w:pPr>
        <w:spacing w:line="240" w:lineRule="auto"/>
        <w:rPr>
          <w:sz w:val="28"/>
          <w:szCs w:val="28"/>
        </w:rPr>
      </w:pPr>
      <w:proofErr w:type="spellStart"/>
      <w:r w:rsidRPr="003C1EE2">
        <w:rPr>
          <w:sz w:val="28"/>
          <w:szCs w:val="28"/>
        </w:rPr>
        <w:t>Галсано</w:t>
      </w:r>
      <w:r>
        <w:rPr>
          <w:sz w:val="28"/>
          <w:szCs w:val="28"/>
        </w:rPr>
        <w:t>в</w:t>
      </w:r>
      <w:proofErr w:type="spellEnd"/>
      <w:r>
        <w:rPr>
          <w:sz w:val="28"/>
          <w:szCs w:val="28"/>
        </w:rPr>
        <w:t xml:space="preserve"> Даши </w:t>
      </w:r>
      <w:proofErr w:type="spellStart"/>
      <w:proofErr w:type="gram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 родился</w:t>
      </w:r>
      <w:proofErr w:type="gramEnd"/>
      <w:r>
        <w:rPr>
          <w:sz w:val="28"/>
          <w:szCs w:val="28"/>
        </w:rPr>
        <w:t xml:space="preserve"> в 1921 году в селе  </w:t>
      </w:r>
      <w:proofErr w:type="spellStart"/>
      <w:r>
        <w:rPr>
          <w:sz w:val="28"/>
          <w:szCs w:val="28"/>
        </w:rPr>
        <w:t>Соёл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Баргузинского</w:t>
      </w:r>
      <w:proofErr w:type="spellEnd"/>
      <w:r>
        <w:rPr>
          <w:sz w:val="28"/>
          <w:szCs w:val="28"/>
        </w:rPr>
        <w:t xml:space="preserve"> района  Бурят-Монгольской АССР. Окончил педагогическое училище в </w:t>
      </w:r>
      <w:proofErr w:type="spellStart"/>
      <w:r>
        <w:rPr>
          <w:sz w:val="28"/>
          <w:szCs w:val="28"/>
        </w:rPr>
        <w:t>г.Кяхта</w:t>
      </w:r>
      <w:proofErr w:type="spellEnd"/>
      <w:r>
        <w:rPr>
          <w:sz w:val="28"/>
          <w:szCs w:val="28"/>
        </w:rPr>
        <w:t xml:space="preserve">. В 1941-1942 </w:t>
      </w:r>
      <w:proofErr w:type="spellStart"/>
      <w:r>
        <w:rPr>
          <w:sz w:val="28"/>
          <w:szCs w:val="28"/>
        </w:rPr>
        <w:t>гг</w:t>
      </w:r>
      <w:proofErr w:type="spellEnd"/>
      <w:r>
        <w:rPr>
          <w:sz w:val="28"/>
          <w:szCs w:val="28"/>
        </w:rPr>
        <w:t xml:space="preserve"> работал учителем начальных классов. 4марта 2942 года был призван в Красную Армию. Учился в Сретенском военном училище, и не докончив </w:t>
      </w:r>
      <w:proofErr w:type="gramStart"/>
      <w:r>
        <w:rPr>
          <w:sz w:val="28"/>
          <w:szCs w:val="28"/>
        </w:rPr>
        <w:t>училище ,</w:t>
      </w:r>
      <w:proofErr w:type="gramEnd"/>
      <w:r>
        <w:rPr>
          <w:sz w:val="28"/>
          <w:szCs w:val="28"/>
        </w:rPr>
        <w:t xml:space="preserve"> был направлена фронт. Войну начал под городом </w:t>
      </w:r>
      <w:proofErr w:type="gramStart"/>
      <w:r>
        <w:rPr>
          <w:sz w:val="28"/>
          <w:szCs w:val="28"/>
        </w:rPr>
        <w:t>Сухиничи .Прошёл</w:t>
      </w:r>
      <w:proofErr w:type="gramEnd"/>
      <w:r>
        <w:rPr>
          <w:sz w:val="28"/>
          <w:szCs w:val="28"/>
        </w:rPr>
        <w:t xml:space="preserve"> с боями всю Смоленскую область ,Белоруссию ,Литву  и Восточную Пруссию.</w:t>
      </w:r>
    </w:p>
    <w:p w:rsidR="00236E2D" w:rsidRDefault="00236E2D" w:rsidP="00236E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Тяжело контужен в мае 1944 года при взятии города Витебск в Белоруссии. В последние годы воевал </w:t>
      </w:r>
      <w:proofErr w:type="gramStart"/>
      <w:r>
        <w:rPr>
          <w:sz w:val="28"/>
          <w:szCs w:val="28"/>
        </w:rPr>
        <w:t>в  двух</w:t>
      </w:r>
      <w:proofErr w:type="gramEnd"/>
      <w:r>
        <w:rPr>
          <w:sz w:val="28"/>
          <w:szCs w:val="28"/>
        </w:rPr>
        <w:t xml:space="preserve"> дивизиях: 277 стрелковая Краснознамённой орденов Суворова и Кутузова и 159 стрелковой Краснознамённой орденов Суворова 5 ой Краснознамённой Армии под командованием Дважды Героя Советского Союза генерал – полковника Н.И. Крылова( впоследствии Маршал Советского Союза, зам министра оборы). 159 </w:t>
      </w:r>
      <w:proofErr w:type="gramStart"/>
      <w:r>
        <w:rPr>
          <w:sz w:val="28"/>
          <w:szCs w:val="28"/>
        </w:rPr>
        <w:t>дивизия ,взяв</w:t>
      </w:r>
      <w:proofErr w:type="gramEnd"/>
      <w:r>
        <w:rPr>
          <w:sz w:val="28"/>
          <w:szCs w:val="28"/>
        </w:rPr>
        <w:t xml:space="preserve"> штурмом город Кёнигсберг 9 апреля 1945  дошла до Балтийского моря. 28 апреля дивизию направили на восток, воевать против Японии. Война началась   9 августа 1946 года. </w:t>
      </w:r>
    </w:p>
    <w:p w:rsidR="00236E2D" w:rsidRDefault="00236E2D" w:rsidP="00236E2D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Демобилизовался 26 января 1946 года.</w:t>
      </w: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spacing w:line="240" w:lineRule="auto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236E2D" w:rsidRDefault="00236E2D" w:rsidP="00236E2D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E4F"/>
    <w:rsid w:val="00034E4F"/>
    <w:rsid w:val="00236E2D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438CF2-894A-43C1-A074-539774711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E2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2023-03-08T14:31:00Z</dcterms:created>
  <dcterms:modified xsi:type="dcterms:W3CDTF">2023-03-08T14:31:00Z</dcterms:modified>
</cp:coreProperties>
</file>