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Полугодовая контрольная работа по биологии</w:t>
      </w:r>
    </w:p>
    <w:p w:rsidR="00D85ED5" w:rsidRPr="004F0787" w:rsidRDefault="00D85ED5" w:rsidP="00D85ED5">
      <w:pPr>
        <w:rPr>
          <w:sz w:val="22"/>
          <w:szCs w:val="22"/>
        </w:rPr>
      </w:pPr>
      <w:r>
        <w:rPr>
          <w:sz w:val="22"/>
          <w:szCs w:val="22"/>
        </w:rPr>
        <w:t>6 класс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Цель: проверить уровень знаний по биологии за </w:t>
      </w:r>
      <w:r w:rsidRPr="004F0787">
        <w:rPr>
          <w:sz w:val="22"/>
          <w:szCs w:val="22"/>
          <w:lang w:val="en-US"/>
        </w:rPr>
        <w:t>I</w:t>
      </w:r>
      <w:r w:rsidRPr="004F0787">
        <w:rPr>
          <w:sz w:val="22"/>
          <w:szCs w:val="22"/>
        </w:rPr>
        <w:t xml:space="preserve"> полугодие.</w:t>
      </w:r>
    </w:p>
    <w:p w:rsidR="00D85ED5" w:rsidRDefault="00D85ED5" w:rsidP="00D85ED5">
      <w:pPr>
        <w:rPr>
          <w:sz w:val="22"/>
          <w:szCs w:val="22"/>
        </w:rPr>
      </w:pPr>
    </w:p>
    <w:p w:rsidR="00D85ED5" w:rsidRPr="004F0787" w:rsidRDefault="00D85ED5" w:rsidP="00D85ED5">
      <w:pPr>
        <w:rPr>
          <w:sz w:val="22"/>
          <w:szCs w:val="22"/>
        </w:rPr>
      </w:pPr>
      <w:r>
        <w:rPr>
          <w:sz w:val="22"/>
          <w:szCs w:val="22"/>
        </w:rPr>
        <w:t>Вариант-1</w:t>
      </w:r>
    </w:p>
    <w:p w:rsidR="00D85ED5" w:rsidRPr="004F0787" w:rsidRDefault="00D85ED5" w:rsidP="00D85ED5">
      <w:pPr>
        <w:rPr>
          <w:b/>
          <w:sz w:val="22"/>
          <w:szCs w:val="22"/>
          <w:u w:val="single"/>
        </w:rPr>
      </w:pPr>
      <w:smartTag w:uri="urn:schemas-microsoft-com:office:smarttags" w:element="place">
        <w:r w:rsidRPr="004F0787">
          <w:rPr>
            <w:b/>
            <w:sz w:val="22"/>
            <w:szCs w:val="22"/>
            <w:u w:val="single"/>
            <w:lang w:val="en-US"/>
          </w:rPr>
          <w:t>I</w:t>
        </w:r>
        <w:r w:rsidRPr="004F0787">
          <w:rPr>
            <w:b/>
            <w:sz w:val="22"/>
            <w:szCs w:val="22"/>
            <w:u w:val="single"/>
          </w:rPr>
          <w:t>.</w:t>
        </w:r>
      </w:smartTag>
      <w:r w:rsidRPr="004F0787">
        <w:rPr>
          <w:b/>
          <w:sz w:val="22"/>
          <w:szCs w:val="22"/>
          <w:u w:val="single"/>
        </w:rPr>
        <w:t xml:space="preserve"> Установите соответствие между органоидами растительной клетки и их функциями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4"/>
        <w:gridCol w:w="4617"/>
      </w:tblGrid>
      <w:tr w:rsidR="00D85ED5" w:rsidRPr="003A0086" w:rsidTr="002C30E1">
        <w:tc>
          <w:tcPr>
            <w:tcW w:w="2448" w:type="dxa"/>
          </w:tcPr>
          <w:p w:rsidR="00D85ED5" w:rsidRPr="003A0086" w:rsidRDefault="00D85ED5" w:rsidP="002C30E1">
            <w:pPr>
              <w:rPr>
                <w:sz w:val="22"/>
                <w:szCs w:val="22"/>
              </w:rPr>
            </w:pPr>
            <w:r w:rsidRPr="003A0086">
              <w:rPr>
                <w:sz w:val="22"/>
                <w:szCs w:val="22"/>
              </w:rPr>
              <w:t>Органоиды растительной клетки</w:t>
            </w:r>
          </w:p>
        </w:tc>
        <w:tc>
          <w:tcPr>
            <w:tcW w:w="7380" w:type="dxa"/>
          </w:tcPr>
          <w:p w:rsidR="00D85ED5" w:rsidRPr="003A0086" w:rsidRDefault="00D85ED5" w:rsidP="002C30E1">
            <w:pPr>
              <w:rPr>
                <w:sz w:val="22"/>
                <w:szCs w:val="22"/>
              </w:rPr>
            </w:pPr>
            <w:r w:rsidRPr="003A0086">
              <w:rPr>
                <w:sz w:val="22"/>
                <w:szCs w:val="22"/>
              </w:rPr>
              <w:t xml:space="preserve">Функции </w:t>
            </w:r>
          </w:p>
        </w:tc>
      </w:tr>
      <w:tr w:rsidR="00D85ED5" w:rsidRPr="003A0086" w:rsidTr="002C30E1">
        <w:tc>
          <w:tcPr>
            <w:tcW w:w="2448" w:type="dxa"/>
          </w:tcPr>
          <w:p w:rsidR="00D85ED5" w:rsidRPr="003A0086" w:rsidRDefault="00D85ED5" w:rsidP="00D85ED5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proofErr w:type="gramStart"/>
            <w:r w:rsidRPr="003A0086">
              <w:rPr>
                <w:sz w:val="22"/>
                <w:szCs w:val="22"/>
              </w:rPr>
              <w:t>оболочка</w:t>
            </w:r>
            <w:proofErr w:type="gramEnd"/>
          </w:p>
          <w:p w:rsidR="00D85ED5" w:rsidRPr="003A0086" w:rsidRDefault="00D85ED5" w:rsidP="00D85ED5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proofErr w:type="gramStart"/>
            <w:r w:rsidRPr="003A0086">
              <w:rPr>
                <w:sz w:val="22"/>
                <w:szCs w:val="22"/>
              </w:rPr>
              <w:t>цитоплазма</w:t>
            </w:r>
            <w:proofErr w:type="gramEnd"/>
          </w:p>
          <w:p w:rsidR="00D85ED5" w:rsidRPr="003A0086" w:rsidRDefault="00D85ED5" w:rsidP="00D85ED5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proofErr w:type="gramStart"/>
            <w:r w:rsidRPr="003A0086">
              <w:rPr>
                <w:sz w:val="22"/>
                <w:szCs w:val="22"/>
              </w:rPr>
              <w:t>вакуоль</w:t>
            </w:r>
            <w:proofErr w:type="gramEnd"/>
          </w:p>
          <w:p w:rsidR="00D85ED5" w:rsidRPr="003A0086" w:rsidRDefault="00D85ED5" w:rsidP="00D85ED5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proofErr w:type="gramStart"/>
            <w:r w:rsidRPr="003A0086">
              <w:rPr>
                <w:sz w:val="22"/>
                <w:szCs w:val="22"/>
              </w:rPr>
              <w:t>хлоропласты</w:t>
            </w:r>
            <w:proofErr w:type="gramEnd"/>
          </w:p>
          <w:p w:rsidR="00D85ED5" w:rsidRPr="003A0086" w:rsidRDefault="00D85ED5" w:rsidP="00D85ED5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proofErr w:type="gramStart"/>
            <w:r w:rsidRPr="003A0086">
              <w:rPr>
                <w:sz w:val="22"/>
                <w:szCs w:val="22"/>
              </w:rPr>
              <w:t>ядро</w:t>
            </w:r>
            <w:proofErr w:type="gramEnd"/>
          </w:p>
        </w:tc>
        <w:tc>
          <w:tcPr>
            <w:tcW w:w="7380" w:type="dxa"/>
          </w:tcPr>
          <w:p w:rsidR="00D85ED5" w:rsidRPr="003A0086" w:rsidRDefault="00D85ED5" w:rsidP="002C30E1">
            <w:pPr>
              <w:rPr>
                <w:sz w:val="22"/>
                <w:szCs w:val="22"/>
              </w:rPr>
            </w:pPr>
            <w:r w:rsidRPr="003A0086">
              <w:rPr>
                <w:sz w:val="22"/>
                <w:szCs w:val="22"/>
              </w:rPr>
              <w:t>А) придаёт клетке форму</w:t>
            </w:r>
            <w:r w:rsidRPr="003A0086">
              <w:rPr>
                <w:sz w:val="22"/>
                <w:szCs w:val="22"/>
              </w:rPr>
              <w:br/>
              <w:t>Б) отвечает за передачу наследственных признаков от клетки к клетке</w:t>
            </w:r>
            <w:r w:rsidRPr="003A0086">
              <w:rPr>
                <w:sz w:val="22"/>
                <w:szCs w:val="22"/>
              </w:rPr>
              <w:br/>
              <w:t>В) место запаса воды, регулирует давление клеточной жидкости</w:t>
            </w:r>
            <w:r w:rsidRPr="003A0086">
              <w:rPr>
                <w:sz w:val="22"/>
                <w:szCs w:val="22"/>
              </w:rPr>
              <w:br/>
              <w:t>Г) содержат пигмент хлорофилл, участвуют в образовании органических веществ</w:t>
            </w:r>
            <w:r w:rsidRPr="003A0086">
              <w:rPr>
                <w:sz w:val="22"/>
                <w:szCs w:val="22"/>
              </w:rPr>
              <w:br/>
              <w:t>Д) прозрачное, полужидкое вещество клетки, в котором находятся ядро, пластиды, вакуоль</w:t>
            </w:r>
          </w:p>
        </w:tc>
      </w:tr>
    </w:tbl>
    <w:p w:rsidR="00D85ED5" w:rsidRDefault="00D85ED5" w:rsidP="00D85ED5">
      <w:pPr>
        <w:rPr>
          <w:b/>
          <w:sz w:val="22"/>
          <w:szCs w:val="22"/>
        </w:rPr>
      </w:pPr>
    </w:p>
    <w:p w:rsidR="00D85ED5" w:rsidRPr="004F0787" w:rsidRDefault="00D85ED5" w:rsidP="00D85ED5">
      <w:pPr>
        <w:rPr>
          <w:b/>
          <w:sz w:val="22"/>
          <w:szCs w:val="22"/>
          <w:u w:val="single"/>
        </w:rPr>
      </w:pPr>
      <w:r w:rsidRPr="004F0787">
        <w:rPr>
          <w:b/>
          <w:sz w:val="22"/>
          <w:szCs w:val="22"/>
          <w:lang w:val="en-US"/>
        </w:rPr>
        <w:t>II</w:t>
      </w:r>
      <w:r w:rsidRPr="004F0787">
        <w:rPr>
          <w:b/>
          <w:sz w:val="22"/>
          <w:szCs w:val="22"/>
        </w:rPr>
        <w:t xml:space="preserve">. </w:t>
      </w:r>
      <w:r w:rsidRPr="004F0787">
        <w:rPr>
          <w:b/>
          <w:sz w:val="22"/>
          <w:szCs w:val="22"/>
          <w:u w:val="single"/>
        </w:rPr>
        <w:t>Ответьте на вопросы теста</w:t>
      </w:r>
    </w:p>
    <w:p w:rsidR="00D85ED5" w:rsidRPr="004F0787" w:rsidRDefault="00D85ED5" w:rsidP="00D85ED5">
      <w:pPr>
        <w:numPr>
          <w:ilvl w:val="0"/>
          <w:numId w:val="1"/>
        </w:numPr>
        <w:rPr>
          <w:sz w:val="22"/>
          <w:szCs w:val="22"/>
        </w:rPr>
      </w:pPr>
      <w:r w:rsidRPr="004F0787">
        <w:rPr>
          <w:sz w:val="22"/>
          <w:szCs w:val="22"/>
        </w:rPr>
        <w:t xml:space="preserve">Наука о </w:t>
      </w:r>
      <w:proofErr w:type="gramStart"/>
      <w:r w:rsidRPr="004F0787">
        <w:rPr>
          <w:sz w:val="22"/>
          <w:szCs w:val="22"/>
        </w:rPr>
        <w:t>растениях,  называется</w:t>
      </w:r>
      <w:proofErr w:type="gramEnd"/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анатомия    </w:t>
      </w:r>
      <w:proofErr w:type="gramStart"/>
      <w:r w:rsidRPr="004F0787">
        <w:rPr>
          <w:sz w:val="22"/>
          <w:szCs w:val="22"/>
        </w:rPr>
        <w:t>Б)  микробиология</w:t>
      </w:r>
      <w:proofErr w:type="gramEnd"/>
      <w:r w:rsidRPr="004F0787">
        <w:rPr>
          <w:sz w:val="22"/>
          <w:szCs w:val="22"/>
        </w:rPr>
        <w:t xml:space="preserve">    В) зоология    Г) генетика   Д) ботаника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2. За счет деления клеток данной ткани происходит рост побега, разрастание листьев, утолщение стеблей и корней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А) опорная (</w:t>
      </w:r>
      <w:proofErr w:type="gramStart"/>
      <w:r w:rsidRPr="004F0787">
        <w:rPr>
          <w:sz w:val="22"/>
          <w:szCs w:val="22"/>
        </w:rPr>
        <w:t xml:space="preserve">механическая)   </w:t>
      </w:r>
      <w:proofErr w:type="gramEnd"/>
      <w:r w:rsidRPr="004F0787">
        <w:rPr>
          <w:sz w:val="22"/>
          <w:szCs w:val="22"/>
        </w:rPr>
        <w:t xml:space="preserve"> Б) образовательная   В) покровная 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Г) проводящая  </w:t>
      </w:r>
      <w:r>
        <w:rPr>
          <w:sz w:val="22"/>
          <w:szCs w:val="22"/>
        </w:rPr>
        <w:t xml:space="preserve">            </w:t>
      </w:r>
      <w:r w:rsidRPr="004F0787">
        <w:rPr>
          <w:sz w:val="22"/>
          <w:szCs w:val="22"/>
        </w:rPr>
        <w:t>Д) основная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3. Вегетативный орган растения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цветок    Б) побег    В) </w:t>
      </w:r>
      <w:proofErr w:type="gramStart"/>
      <w:r w:rsidRPr="004F0787">
        <w:rPr>
          <w:sz w:val="22"/>
          <w:szCs w:val="22"/>
        </w:rPr>
        <w:t>плод  Г</w:t>
      </w:r>
      <w:proofErr w:type="gramEnd"/>
      <w:r w:rsidRPr="004F0787">
        <w:rPr>
          <w:sz w:val="22"/>
          <w:szCs w:val="22"/>
        </w:rPr>
        <w:t xml:space="preserve">) семя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4. Вегетативный орган растения, закрепляющий и удерживающий растение в почве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</w:t>
      </w:r>
      <w:proofErr w:type="gramStart"/>
      <w:r w:rsidRPr="004F0787">
        <w:rPr>
          <w:sz w:val="22"/>
          <w:szCs w:val="22"/>
        </w:rPr>
        <w:t>лист  Б</w:t>
      </w:r>
      <w:proofErr w:type="gramEnd"/>
      <w:r w:rsidRPr="004F0787">
        <w:rPr>
          <w:sz w:val="22"/>
          <w:szCs w:val="22"/>
        </w:rPr>
        <w:t>) побег   В) корень   Г) плод   Д) цветок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5. Зона корня, в которой происходит активное деление клеток образовательной ткани и образуются молодые клетки, что обеспечивает рост корня в длину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корневой чехлик  </w:t>
      </w:r>
      <w:r>
        <w:rPr>
          <w:sz w:val="22"/>
          <w:szCs w:val="22"/>
        </w:rPr>
        <w:t xml:space="preserve">          </w:t>
      </w:r>
      <w:r w:rsidRPr="004F0787">
        <w:rPr>
          <w:sz w:val="22"/>
          <w:szCs w:val="22"/>
        </w:rPr>
        <w:t xml:space="preserve">Б) зона деления  </w:t>
      </w:r>
      <w:r>
        <w:rPr>
          <w:sz w:val="22"/>
          <w:szCs w:val="22"/>
        </w:rPr>
        <w:t xml:space="preserve">          </w:t>
      </w:r>
      <w:r w:rsidRPr="004F0787">
        <w:rPr>
          <w:sz w:val="22"/>
          <w:szCs w:val="22"/>
        </w:rPr>
        <w:t xml:space="preserve"> В) зона роста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lastRenderedPageBreak/>
        <w:t xml:space="preserve"> Г) зона всасывания </w:t>
      </w:r>
      <w:r>
        <w:rPr>
          <w:sz w:val="22"/>
          <w:szCs w:val="22"/>
        </w:rPr>
        <w:t xml:space="preserve">          </w:t>
      </w:r>
      <w:r w:rsidRPr="004F0787">
        <w:rPr>
          <w:sz w:val="22"/>
          <w:szCs w:val="22"/>
        </w:rPr>
        <w:t xml:space="preserve"> Д) зона проведения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6. Видоизмененный корень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</w:t>
      </w:r>
      <w:proofErr w:type="gramStart"/>
      <w:r w:rsidRPr="004F0787">
        <w:rPr>
          <w:sz w:val="22"/>
          <w:szCs w:val="22"/>
        </w:rPr>
        <w:t>усики  Б</w:t>
      </w:r>
      <w:proofErr w:type="gramEnd"/>
      <w:r w:rsidRPr="004F0787">
        <w:rPr>
          <w:sz w:val="22"/>
          <w:szCs w:val="22"/>
        </w:rPr>
        <w:t>) столоны   В) корнеплоды   Г) шипы   Д) луковица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7. Цветок и плод развиваются из 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спящей почки   </w:t>
      </w:r>
      <w:r>
        <w:rPr>
          <w:sz w:val="22"/>
          <w:szCs w:val="22"/>
        </w:rPr>
        <w:t xml:space="preserve">           </w:t>
      </w:r>
      <w:r w:rsidRPr="004F0787">
        <w:rPr>
          <w:sz w:val="22"/>
          <w:szCs w:val="22"/>
        </w:rPr>
        <w:t xml:space="preserve">Б) генеративной почки 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В) вегетативной почки   </w:t>
      </w:r>
      <w:r>
        <w:rPr>
          <w:sz w:val="22"/>
          <w:szCs w:val="22"/>
        </w:rPr>
        <w:t xml:space="preserve"> </w:t>
      </w:r>
      <w:r w:rsidRPr="004F0787">
        <w:rPr>
          <w:sz w:val="22"/>
          <w:szCs w:val="22"/>
        </w:rPr>
        <w:t>Г) верхушечной почки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8. Центральная часть стебля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</w:t>
      </w:r>
      <w:proofErr w:type="gramStart"/>
      <w:r w:rsidRPr="004F0787">
        <w:rPr>
          <w:sz w:val="22"/>
          <w:szCs w:val="22"/>
        </w:rPr>
        <w:t>кора  Б</w:t>
      </w:r>
      <w:proofErr w:type="gramEnd"/>
      <w:r w:rsidRPr="004F0787">
        <w:rPr>
          <w:sz w:val="22"/>
          <w:szCs w:val="22"/>
        </w:rPr>
        <w:t xml:space="preserve">) камбий   В) древесина   Г) сердцевина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9. Лист состоит из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А) листовой пластинки     Б) черешка     В) листовой пластинки и черешка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10. Устьица находятся на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стебле    Б) верхней стороне листа   В) нижней стороне листа   Г) корнях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11. Не является вегетативным способом размножения - размножение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клубнями    Б) корневищами    В) луковицами  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Г) семенами   </w:t>
      </w:r>
      <w:r>
        <w:rPr>
          <w:sz w:val="22"/>
          <w:szCs w:val="22"/>
        </w:rPr>
        <w:t xml:space="preserve">  </w:t>
      </w:r>
      <w:r w:rsidRPr="004F0787">
        <w:rPr>
          <w:sz w:val="22"/>
          <w:szCs w:val="22"/>
        </w:rPr>
        <w:t>Д) черенкованием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12. Чашечка образована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тычинками    Б) пестиками   В) чашелистиками     Г) лепестками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13.  Плод развивается из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А) венчика     Б) чашечки     В) завязи пестика    Г) цветоложа    Д) тычинок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14. Обоеполым называется цветок, у которого есть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только тычинки    Б) только пестик    В) и тычинки и пестик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15. Растение, у которого тычиночные и пестичные цветки находятся на одном растении, называется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однодомными   </w:t>
      </w:r>
      <w:r>
        <w:rPr>
          <w:sz w:val="22"/>
          <w:szCs w:val="22"/>
        </w:rPr>
        <w:t xml:space="preserve">      </w:t>
      </w:r>
      <w:r w:rsidRPr="004F0787">
        <w:rPr>
          <w:sz w:val="22"/>
          <w:szCs w:val="22"/>
        </w:rPr>
        <w:t xml:space="preserve">Б) двудомными   </w:t>
      </w:r>
      <w:r>
        <w:rPr>
          <w:sz w:val="22"/>
          <w:szCs w:val="22"/>
        </w:rPr>
        <w:t xml:space="preserve">             </w:t>
      </w:r>
      <w:r w:rsidRPr="004F0787">
        <w:rPr>
          <w:sz w:val="22"/>
          <w:szCs w:val="22"/>
        </w:rPr>
        <w:t xml:space="preserve">В) бесполыми 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Г) однополыми   </w:t>
      </w:r>
      <w:r>
        <w:rPr>
          <w:sz w:val="22"/>
          <w:szCs w:val="22"/>
        </w:rPr>
        <w:t xml:space="preserve">         </w:t>
      </w:r>
      <w:r w:rsidRPr="004F0787">
        <w:rPr>
          <w:sz w:val="22"/>
          <w:szCs w:val="22"/>
        </w:rPr>
        <w:t>Д) раздельнополыми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16. Опыление, при котором происходит перенос пыльцы с тычинок на рыльце пестика одного и того же цветка, называется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искусственное     Б) самоопыление     В) перекрестное  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17. Плоды, богатые соком и мякотью, называются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А) сухие     Б) сочные    В) односемянные    Г) многосемянные</w:t>
      </w:r>
    </w:p>
    <w:p w:rsidR="00D85ED5" w:rsidRDefault="00D85ED5" w:rsidP="00D85ED5">
      <w:pPr>
        <w:rPr>
          <w:sz w:val="22"/>
          <w:szCs w:val="22"/>
        </w:rPr>
      </w:pPr>
    </w:p>
    <w:p w:rsidR="00D85ED5" w:rsidRPr="004F0787" w:rsidRDefault="00D85ED5" w:rsidP="00D85ED5">
      <w:pPr>
        <w:rPr>
          <w:sz w:val="22"/>
          <w:szCs w:val="22"/>
        </w:rPr>
      </w:pPr>
    </w:p>
    <w:p w:rsidR="00D85ED5" w:rsidRPr="004F0787" w:rsidRDefault="00D85ED5" w:rsidP="00D85ED5">
      <w:pPr>
        <w:rPr>
          <w:sz w:val="22"/>
          <w:szCs w:val="22"/>
        </w:rPr>
      </w:pP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lastRenderedPageBreak/>
        <w:t>Полугодовая контрольная работа по биологии</w:t>
      </w:r>
    </w:p>
    <w:p w:rsidR="00D85ED5" w:rsidRPr="004F0787" w:rsidRDefault="00D85ED5" w:rsidP="00D85ED5">
      <w:pPr>
        <w:rPr>
          <w:sz w:val="22"/>
          <w:szCs w:val="22"/>
        </w:rPr>
      </w:pPr>
      <w:r>
        <w:rPr>
          <w:sz w:val="22"/>
          <w:szCs w:val="22"/>
        </w:rPr>
        <w:t>6 класс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Цель: проверить уровень знаний по биологии за </w:t>
      </w:r>
      <w:r w:rsidRPr="004F0787">
        <w:rPr>
          <w:sz w:val="22"/>
          <w:szCs w:val="22"/>
          <w:lang w:val="en-US"/>
        </w:rPr>
        <w:t>I</w:t>
      </w:r>
      <w:r w:rsidRPr="004F0787">
        <w:rPr>
          <w:sz w:val="22"/>
          <w:szCs w:val="22"/>
        </w:rPr>
        <w:t xml:space="preserve"> по</w:t>
      </w:r>
      <w:r>
        <w:rPr>
          <w:sz w:val="22"/>
          <w:szCs w:val="22"/>
        </w:rPr>
        <w:t>лугодие.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Вари</w:t>
      </w:r>
      <w:r>
        <w:rPr>
          <w:sz w:val="22"/>
          <w:szCs w:val="22"/>
        </w:rPr>
        <w:t>ант-2</w:t>
      </w:r>
    </w:p>
    <w:p w:rsidR="00D85ED5" w:rsidRPr="004F0787" w:rsidRDefault="00D85ED5" w:rsidP="00D85ED5">
      <w:pPr>
        <w:rPr>
          <w:b/>
          <w:sz w:val="22"/>
          <w:szCs w:val="22"/>
        </w:rPr>
      </w:pPr>
      <w:smartTag w:uri="urn:schemas-microsoft-com:office:smarttags" w:element="place">
        <w:r w:rsidRPr="004F0787">
          <w:rPr>
            <w:b/>
            <w:sz w:val="22"/>
            <w:szCs w:val="22"/>
            <w:lang w:val="en-US"/>
          </w:rPr>
          <w:t>I</w:t>
        </w:r>
        <w:r w:rsidRPr="004F0787">
          <w:rPr>
            <w:b/>
            <w:sz w:val="22"/>
            <w:szCs w:val="22"/>
          </w:rPr>
          <w:t>.</w:t>
        </w:r>
      </w:smartTag>
      <w:r w:rsidRPr="004F0787">
        <w:rPr>
          <w:b/>
          <w:sz w:val="22"/>
          <w:szCs w:val="22"/>
        </w:rPr>
        <w:t xml:space="preserve"> Установите соответствие между органоидами растительной клетки и их функциями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7"/>
        <w:gridCol w:w="4604"/>
      </w:tblGrid>
      <w:tr w:rsidR="00D85ED5" w:rsidRPr="003A0086" w:rsidTr="002C30E1">
        <w:tc>
          <w:tcPr>
            <w:tcW w:w="2448" w:type="dxa"/>
          </w:tcPr>
          <w:p w:rsidR="00D85ED5" w:rsidRPr="003A0086" w:rsidRDefault="00D85ED5" w:rsidP="002C30E1">
            <w:pPr>
              <w:rPr>
                <w:sz w:val="22"/>
                <w:szCs w:val="22"/>
              </w:rPr>
            </w:pPr>
            <w:r w:rsidRPr="003A0086">
              <w:rPr>
                <w:sz w:val="22"/>
                <w:szCs w:val="22"/>
              </w:rPr>
              <w:t>Органоиды растительной клетки</w:t>
            </w:r>
          </w:p>
        </w:tc>
        <w:tc>
          <w:tcPr>
            <w:tcW w:w="7380" w:type="dxa"/>
          </w:tcPr>
          <w:p w:rsidR="00D85ED5" w:rsidRPr="003A0086" w:rsidRDefault="00D85ED5" w:rsidP="002C30E1">
            <w:pPr>
              <w:rPr>
                <w:sz w:val="22"/>
                <w:szCs w:val="22"/>
              </w:rPr>
            </w:pPr>
            <w:r w:rsidRPr="003A0086">
              <w:rPr>
                <w:sz w:val="22"/>
                <w:szCs w:val="22"/>
              </w:rPr>
              <w:t xml:space="preserve">Функции </w:t>
            </w:r>
          </w:p>
        </w:tc>
      </w:tr>
      <w:tr w:rsidR="00D85ED5" w:rsidRPr="003A0086" w:rsidTr="002C30E1">
        <w:tc>
          <w:tcPr>
            <w:tcW w:w="2448" w:type="dxa"/>
          </w:tcPr>
          <w:p w:rsidR="00D85ED5" w:rsidRPr="003A0086" w:rsidRDefault="00D85ED5" w:rsidP="00D85ED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proofErr w:type="gramStart"/>
            <w:r w:rsidRPr="003A0086">
              <w:rPr>
                <w:sz w:val="22"/>
                <w:szCs w:val="22"/>
              </w:rPr>
              <w:t>оболочка</w:t>
            </w:r>
            <w:proofErr w:type="gramEnd"/>
          </w:p>
          <w:p w:rsidR="00D85ED5" w:rsidRPr="003A0086" w:rsidRDefault="00D85ED5" w:rsidP="00D85ED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proofErr w:type="gramStart"/>
            <w:r w:rsidRPr="003A0086">
              <w:rPr>
                <w:sz w:val="22"/>
                <w:szCs w:val="22"/>
              </w:rPr>
              <w:t>цитоплазма</w:t>
            </w:r>
            <w:proofErr w:type="gramEnd"/>
          </w:p>
          <w:p w:rsidR="00D85ED5" w:rsidRPr="003A0086" w:rsidRDefault="00D85ED5" w:rsidP="00D85ED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proofErr w:type="gramStart"/>
            <w:r w:rsidRPr="003A0086">
              <w:rPr>
                <w:sz w:val="22"/>
                <w:szCs w:val="22"/>
              </w:rPr>
              <w:t>вакуоль</w:t>
            </w:r>
            <w:proofErr w:type="gramEnd"/>
          </w:p>
          <w:p w:rsidR="00D85ED5" w:rsidRPr="003A0086" w:rsidRDefault="00D85ED5" w:rsidP="00D85ED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proofErr w:type="gramStart"/>
            <w:r w:rsidRPr="003A0086">
              <w:rPr>
                <w:sz w:val="22"/>
                <w:szCs w:val="22"/>
              </w:rPr>
              <w:t>хромопласты</w:t>
            </w:r>
            <w:proofErr w:type="gramEnd"/>
          </w:p>
          <w:p w:rsidR="00D85ED5" w:rsidRPr="003A0086" w:rsidRDefault="00D85ED5" w:rsidP="00D85ED5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proofErr w:type="gramStart"/>
            <w:r w:rsidRPr="003A0086">
              <w:rPr>
                <w:sz w:val="22"/>
                <w:szCs w:val="22"/>
              </w:rPr>
              <w:t>ядро</w:t>
            </w:r>
            <w:proofErr w:type="gramEnd"/>
          </w:p>
        </w:tc>
        <w:tc>
          <w:tcPr>
            <w:tcW w:w="7380" w:type="dxa"/>
          </w:tcPr>
          <w:p w:rsidR="00D85ED5" w:rsidRPr="003A0086" w:rsidRDefault="00D85ED5" w:rsidP="002C30E1">
            <w:pPr>
              <w:rPr>
                <w:sz w:val="22"/>
                <w:szCs w:val="22"/>
              </w:rPr>
            </w:pPr>
            <w:r w:rsidRPr="003A0086">
              <w:rPr>
                <w:sz w:val="22"/>
                <w:szCs w:val="22"/>
              </w:rPr>
              <w:t>А) отвечает за передачу наследственных признаков от клетки к клетке</w:t>
            </w:r>
            <w:r w:rsidRPr="003A0086">
              <w:rPr>
                <w:sz w:val="22"/>
                <w:szCs w:val="22"/>
              </w:rPr>
              <w:br/>
              <w:t>Б) придают лепесткам цветов, созревающим плодам и осенним листья красный, жёлтый и оранжевый цвет</w:t>
            </w:r>
            <w:r w:rsidRPr="003A0086">
              <w:rPr>
                <w:sz w:val="22"/>
                <w:szCs w:val="22"/>
              </w:rPr>
              <w:br/>
              <w:t>В) прозрачное, полужидкое вещество клетки, в котором находятся ядро, пластиды, вакуоль</w:t>
            </w:r>
            <w:r w:rsidRPr="003A0086">
              <w:rPr>
                <w:sz w:val="22"/>
                <w:szCs w:val="22"/>
              </w:rPr>
              <w:br/>
              <w:t>Г) место запаса воды, регулирует давление клеточной жидкости</w:t>
            </w:r>
            <w:r w:rsidRPr="003A0086">
              <w:rPr>
                <w:sz w:val="22"/>
                <w:szCs w:val="22"/>
              </w:rPr>
              <w:br/>
              <w:t>Д) придаёт клетке форму</w:t>
            </w:r>
          </w:p>
        </w:tc>
      </w:tr>
    </w:tbl>
    <w:p w:rsidR="00D85ED5" w:rsidRPr="004F0787" w:rsidRDefault="00D85ED5" w:rsidP="00D85ED5">
      <w:pPr>
        <w:rPr>
          <w:b/>
          <w:sz w:val="22"/>
          <w:szCs w:val="22"/>
          <w:u w:val="single"/>
        </w:rPr>
      </w:pPr>
      <w:r w:rsidRPr="004F0787">
        <w:rPr>
          <w:b/>
          <w:sz w:val="22"/>
          <w:szCs w:val="22"/>
          <w:u w:val="single"/>
          <w:lang w:val="en-US"/>
        </w:rPr>
        <w:t>II</w:t>
      </w:r>
      <w:r w:rsidRPr="004F0787">
        <w:rPr>
          <w:b/>
          <w:sz w:val="22"/>
          <w:szCs w:val="22"/>
          <w:u w:val="single"/>
        </w:rPr>
        <w:t>. Ответьте на вопросы теста</w:t>
      </w:r>
    </w:p>
    <w:p w:rsidR="00D85ED5" w:rsidRPr="004F0787" w:rsidRDefault="00D85ED5" w:rsidP="00D85ED5">
      <w:pPr>
        <w:numPr>
          <w:ilvl w:val="0"/>
          <w:numId w:val="2"/>
        </w:numPr>
        <w:rPr>
          <w:sz w:val="22"/>
          <w:szCs w:val="22"/>
        </w:rPr>
      </w:pPr>
      <w:r w:rsidRPr="004F0787">
        <w:rPr>
          <w:sz w:val="22"/>
          <w:szCs w:val="22"/>
        </w:rPr>
        <w:t>Наука о животных, называется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ботаника    </w:t>
      </w:r>
      <w:proofErr w:type="gramStart"/>
      <w:r w:rsidRPr="004F0787">
        <w:rPr>
          <w:sz w:val="22"/>
          <w:szCs w:val="22"/>
        </w:rPr>
        <w:t>Б)  анатомия</w:t>
      </w:r>
      <w:proofErr w:type="gramEnd"/>
      <w:r w:rsidRPr="004F0787">
        <w:rPr>
          <w:sz w:val="22"/>
          <w:szCs w:val="22"/>
        </w:rPr>
        <w:t xml:space="preserve">    В) зоология    Г) генетика   Д) микробиология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2. Данная ткань придает упругость и прочность всем органам растений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А) опорная (</w:t>
      </w:r>
      <w:proofErr w:type="gramStart"/>
      <w:r w:rsidRPr="004F0787">
        <w:rPr>
          <w:sz w:val="22"/>
          <w:szCs w:val="22"/>
        </w:rPr>
        <w:t xml:space="preserve">механическая)   </w:t>
      </w:r>
      <w:proofErr w:type="gramEnd"/>
      <w:r>
        <w:rPr>
          <w:sz w:val="22"/>
          <w:szCs w:val="22"/>
        </w:rPr>
        <w:t xml:space="preserve">        </w:t>
      </w:r>
      <w:r w:rsidRPr="004F0787">
        <w:rPr>
          <w:sz w:val="22"/>
          <w:szCs w:val="22"/>
        </w:rPr>
        <w:t xml:space="preserve"> Б) образовательная 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В) покровная </w:t>
      </w:r>
      <w:r>
        <w:rPr>
          <w:sz w:val="22"/>
          <w:szCs w:val="22"/>
        </w:rPr>
        <w:t xml:space="preserve">           </w:t>
      </w:r>
      <w:r w:rsidRPr="004F0787">
        <w:rPr>
          <w:sz w:val="22"/>
          <w:szCs w:val="22"/>
        </w:rPr>
        <w:t xml:space="preserve">  Г) проводящая  </w:t>
      </w:r>
      <w:r>
        <w:rPr>
          <w:sz w:val="22"/>
          <w:szCs w:val="22"/>
        </w:rPr>
        <w:t xml:space="preserve">          </w:t>
      </w:r>
      <w:r w:rsidRPr="004F0787">
        <w:rPr>
          <w:sz w:val="22"/>
          <w:szCs w:val="22"/>
        </w:rPr>
        <w:t>Д) основная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3. Не является вегетативным органом растения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корень   Б) лист    В) побег    Г) цветок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4. Вегетативный орган растения, поглощающий из почвы воду и питательные вещества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А) стебель   Б) лист   В) корень   Г) плод   Д) цветок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5. Зона корня, в которой происходит удлинение и рост молодых клеток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корневой чехлик  </w:t>
      </w:r>
      <w:r>
        <w:rPr>
          <w:sz w:val="22"/>
          <w:szCs w:val="22"/>
        </w:rPr>
        <w:t xml:space="preserve">       </w:t>
      </w:r>
      <w:r w:rsidRPr="004F0787">
        <w:rPr>
          <w:sz w:val="22"/>
          <w:szCs w:val="22"/>
        </w:rPr>
        <w:t xml:space="preserve">Б) зона деления   </w:t>
      </w:r>
      <w:r>
        <w:rPr>
          <w:sz w:val="22"/>
          <w:szCs w:val="22"/>
        </w:rPr>
        <w:t xml:space="preserve">      </w:t>
      </w:r>
      <w:r w:rsidRPr="004F0787">
        <w:rPr>
          <w:sz w:val="22"/>
          <w:szCs w:val="22"/>
        </w:rPr>
        <w:t xml:space="preserve">В) зона роста 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Г) зона всасывания  </w:t>
      </w:r>
      <w:r>
        <w:rPr>
          <w:sz w:val="22"/>
          <w:szCs w:val="22"/>
        </w:rPr>
        <w:t xml:space="preserve">        </w:t>
      </w:r>
      <w:r w:rsidRPr="004F0787">
        <w:rPr>
          <w:sz w:val="22"/>
          <w:szCs w:val="22"/>
        </w:rPr>
        <w:t>Д) зона проведения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6. Видоизмененный корень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</w:t>
      </w:r>
      <w:proofErr w:type="gramStart"/>
      <w:r w:rsidRPr="004F0787">
        <w:rPr>
          <w:sz w:val="22"/>
          <w:szCs w:val="22"/>
        </w:rPr>
        <w:t>столоны  Б</w:t>
      </w:r>
      <w:proofErr w:type="gramEnd"/>
      <w:r w:rsidRPr="004F0787">
        <w:rPr>
          <w:sz w:val="22"/>
          <w:szCs w:val="22"/>
        </w:rPr>
        <w:t xml:space="preserve">) </w:t>
      </w:r>
      <w:r>
        <w:rPr>
          <w:sz w:val="22"/>
          <w:szCs w:val="22"/>
        </w:rPr>
        <w:t>луковица</w:t>
      </w:r>
      <w:r w:rsidRPr="004F0787">
        <w:rPr>
          <w:sz w:val="22"/>
          <w:szCs w:val="22"/>
        </w:rPr>
        <w:t xml:space="preserve">   В) корнеплоды   Г) шипы   Д) колючки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7. Цветок и плод развиваются из 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lastRenderedPageBreak/>
        <w:t xml:space="preserve">А) верхушечной почки   </w:t>
      </w:r>
      <w:r>
        <w:rPr>
          <w:sz w:val="22"/>
          <w:szCs w:val="22"/>
        </w:rPr>
        <w:t xml:space="preserve">       </w:t>
      </w:r>
      <w:r w:rsidRPr="004F0787">
        <w:rPr>
          <w:sz w:val="22"/>
          <w:szCs w:val="22"/>
        </w:rPr>
        <w:t xml:space="preserve">Б) вегетативной почки 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В) генеративной почки  </w:t>
      </w:r>
      <w:r>
        <w:rPr>
          <w:sz w:val="22"/>
          <w:szCs w:val="22"/>
        </w:rPr>
        <w:t xml:space="preserve">       </w:t>
      </w:r>
      <w:r w:rsidRPr="004F0787">
        <w:rPr>
          <w:sz w:val="22"/>
          <w:szCs w:val="22"/>
        </w:rPr>
        <w:t xml:space="preserve"> Г) спящей почки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8. Слой стебля, расположенный под корой, и обеспечивающий рост стебля в толщину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кора   Б) камбий   В) древесина    Г) сердцевина 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9. Расширенная часть листа называется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А) черешок    Б) междоузлие   В) листовая пластинка    Г) устьице   Д) жилки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10. Процесс образования органических веществ, в хлоропластах, называется 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испарение   Б) корневое давление   В) газообмен 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Г) фотосинтез   Д) черенкование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11. Не является вегетативным способом размножения - размножение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семенами   </w:t>
      </w:r>
      <w:r>
        <w:rPr>
          <w:sz w:val="22"/>
          <w:szCs w:val="22"/>
        </w:rPr>
        <w:t xml:space="preserve">       </w:t>
      </w:r>
      <w:r w:rsidRPr="004F0787">
        <w:rPr>
          <w:sz w:val="22"/>
          <w:szCs w:val="22"/>
        </w:rPr>
        <w:t xml:space="preserve"> Б) клубнями   </w:t>
      </w:r>
      <w:r>
        <w:rPr>
          <w:sz w:val="22"/>
          <w:szCs w:val="22"/>
        </w:rPr>
        <w:t xml:space="preserve">           </w:t>
      </w:r>
      <w:r w:rsidRPr="004F0787">
        <w:rPr>
          <w:sz w:val="22"/>
          <w:szCs w:val="22"/>
        </w:rPr>
        <w:t xml:space="preserve"> В) корневищами  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Г) луковицами  </w:t>
      </w:r>
      <w:r>
        <w:rPr>
          <w:sz w:val="22"/>
          <w:szCs w:val="22"/>
        </w:rPr>
        <w:t xml:space="preserve">     </w:t>
      </w:r>
      <w:r w:rsidRPr="004F0787">
        <w:rPr>
          <w:sz w:val="22"/>
          <w:szCs w:val="22"/>
        </w:rPr>
        <w:t xml:space="preserve"> Д) черенкованием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12. </w:t>
      </w:r>
      <w:proofErr w:type="gramStart"/>
      <w:r w:rsidRPr="004F0787">
        <w:rPr>
          <w:sz w:val="22"/>
          <w:szCs w:val="22"/>
        </w:rPr>
        <w:t>Венчик  образован</w:t>
      </w:r>
      <w:proofErr w:type="gramEnd"/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тычинками    Б) пестиками   В) чашелистиками     Г) лепестками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13. Мужской частью цветка является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А) тычинка    Б) чашечка    В) венчик     Г) пестик   Д) цветоложе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14. Однополым называется цветок, у которого есть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только тычинки </w:t>
      </w:r>
      <w:proofErr w:type="gramStart"/>
      <w:r w:rsidRPr="004F0787">
        <w:rPr>
          <w:sz w:val="22"/>
          <w:szCs w:val="22"/>
        </w:rPr>
        <w:t>или  только</w:t>
      </w:r>
      <w:proofErr w:type="gramEnd"/>
      <w:r w:rsidRPr="004F0787">
        <w:rPr>
          <w:sz w:val="22"/>
          <w:szCs w:val="22"/>
        </w:rPr>
        <w:t xml:space="preserve"> пестик    Б) и тычинки и пестик 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15. Растение, у которого тычиночные и пестичные цветки находятся на </w:t>
      </w:r>
      <w:proofErr w:type="gramStart"/>
      <w:r w:rsidRPr="004F0787">
        <w:rPr>
          <w:sz w:val="22"/>
          <w:szCs w:val="22"/>
        </w:rPr>
        <w:t>разных  растениях</w:t>
      </w:r>
      <w:proofErr w:type="gramEnd"/>
      <w:r w:rsidRPr="004F0787">
        <w:rPr>
          <w:sz w:val="22"/>
          <w:szCs w:val="22"/>
        </w:rPr>
        <w:t>, называется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однодомными   </w:t>
      </w:r>
      <w:r>
        <w:rPr>
          <w:sz w:val="22"/>
          <w:szCs w:val="22"/>
        </w:rPr>
        <w:t xml:space="preserve">      </w:t>
      </w:r>
      <w:r w:rsidRPr="004F0787">
        <w:rPr>
          <w:sz w:val="22"/>
          <w:szCs w:val="22"/>
        </w:rPr>
        <w:t xml:space="preserve">Б) двудомными  </w:t>
      </w:r>
      <w:r>
        <w:rPr>
          <w:sz w:val="22"/>
          <w:szCs w:val="22"/>
        </w:rPr>
        <w:t xml:space="preserve">       </w:t>
      </w:r>
      <w:r w:rsidRPr="004F0787">
        <w:rPr>
          <w:sz w:val="22"/>
          <w:szCs w:val="22"/>
        </w:rPr>
        <w:t xml:space="preserve"> В) бесполыми   </w:t>
      </w:r>
      <w:r>
        <w:rPr>
          <w:sz w:val="22"/>
          <w:szCs w:val="22"/>
        </w:rPr>
        <w:t xml:space="preserve">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Г) однополыми   </w:t>
      </w:r>
      <w:r>
        <w:rPr>
          <w:sz w:val="22"/>
          <w:szCs w:val="22"/>
        </w:rPr>
        <w:t xml:space="preserve">          </w:t>
      </w:r>
      <w:r w:rsidRPr="004F0787">
        <w:rPr>
          <w:sz w:val="22"/>
          <w:szCs w:val="22"/>
        </w:rPr>
        <w:t>Д) раздельнополыми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16. Процесс слияния половых </w:t>
      </w:r>
      <w:proofErr w:type="gramStart"/>
      <w:r w:rsidRPr="004F0787">
        <w:rPr>
          <w:sz w:val="22"/>
          <w:szCs w:val="22"/>
        </w:rPr>
        <w:t>гамет ,</w:t>
      </w:r>
      <w:proofErr w:type="gramEnd"/>
      <w:r w:rsidRPr="004F0787">
        <w:rPr>
          <w:sz w:val="22"/>
          <w:szCs w:val="22"/>
        </w:rPr>
        <w:t xml:space="preserve"> называется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А) вегетативное размножение   </w:t>
      </w:r>
      <w:r>
        <w:rPr>
          <w:sz w:val="22"/>
          <w:szCs w:val="22"/>
        </w:rPr>
        <w:t xml:space="preserve">     </w:t>
      </w:r>
      <w:r w:rsidRPr="004F0787">
        <w:rPr>
          <w:sz w:val="22"/>
          <w:szCs w:val="22"/>
        </w:rPr>
        <w:t xml:space="preserve">Б) опыление   </w:t>
      </w:r>
      <w:r>
        <w:rPr>
          <w:sz w:val="22"/>
          <w:szCs w:val="22"/>
        </w:rPr>
        <w:t xml:space="preserve">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 xml:space="preserve">В) оплодотворение   </w:t>
      </w:r>
      <w:r>
        <w:rPr>
          <w:sz w:val="22"/>
          <w:szCs w:val="22"/>
        </w:rPr>
        <w:t xml:space="preserve">                        </w:t>
      </w:r>
      <w:r w:rsidRPr="004F0787">
        <w:rPr>
          <w:sz w:val="22"/>
          <w:szCs w:val="22"/>
        </w:rPr>
        <w:t xml:space="preserve">Г) всасывание </w:t>
      </w:r>
    </w:p>
    <w:p w:rsidR="00D85ED5" w:rsidRPr="004F0787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17. Плоды, у которых околоплодник плотный, одревесневший и сухой, называются</w:t>
      </w:r>
    </w:p>
    <w:p w:rsidR="00D85ED5" w:rsidRP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А) сухие     Б) сочные    В) о</w:t>
      </w:r>
      <w:r>
        <w:rPr>
          <w:sz w:val="22"/>
          <w:szCs w:val="22"/>
        </w:rPr>
        <w:t>дносемянные    Г) многосемянные</w:t>
      </w:r>
    </w:p>
    <w:p w:rsidR="00D85ED5" w:rsidRPr="004F0787" w:rsidRDefault="00D85ED5" w:rsidP="00D85ED5">
      <w:pPr>
        <w:rPr>
          <w:b/>
          <w:sz w:val="22"/>
          <w:szCs w:val="22"/>
          <w:u w:val="single"/>
        </w:rPr>
      </w:pPr>
      <w:r w:rsidRPr="004F0787">
        <w:rPr>
          <w:b/>
          <w:sz w:val="22"/>
          <w:szCs w:val="22"/>
          <w:u w:val="single"/>
          <w:lang w:val="en-US"/>
        </w:rPr>
        <w:t>III</w:t>
      </w:r>
      <w:r w:rsidRPr="004F0787">
        <w:rPr>
          <w:b/>
          <w:sz w:val="22"/>
          <w:szCs w:val="22"/>
          <w:u w:val="single"/>
        </w:rPr>
        <w:t>. Докончите предложения.</w:t>
      </w:r>
    </w:p>
    <w:p w:rsidR="00D85ED5" w:rsidRDefault="00D85ED5" w:rsidP="00D85ED5">
      <w:pPr>
        <w:rPr>
          <w:sz w:val="22"/>
          <w:szCs w:val="22"/>
        </w:rPr>
      </w:pPr>
      <w:r w:rsidRPr="004F0787">
        <w:rPr>
          <w:sz w:val="22"/>
          <w:szCs w:val="22"/>
        </w:rPr>
        <w:t>А) Мужская гамета называется………………</w:t>
      </w:r>
      <w:r w:rsidRPr="004F0787">
        <w:rPr>
          <w:sz w:val="22"/>
          <w:szCs w:val="22"/>
        </w:rPr>
        <w:br/>
        <w:t>Б) Из оплодотворенной яйцеклетки развивается……</w:t>
      </w:r>
      <w:proofErr w:type="gramStart"/>
      <w:r w:rsidRPr="004F0787">
        <w:rPr>
          <w:sz w:val="22"/>
          <w:szCs w:val="22"/>
        </w:rPr>
        <w:t>…….</w:t>
      </w:r>
      <w:proofErr w:type="gramEnd"/>
      <w:r w:rsidRPr="004F0787">
        <w:rPr>
          <w:sz w:val="22"/>
          <w:szCs w:val="22"/>
        </w:rPr>
        <w:t>.</w:t>
      </w:r>
      <w:r w:rsidRPr="004F0787">
        <w:rPr>
          <w:sz w:val="22"/>
          <w:szCs w:val="22"/>
        </w:rPr>
        <w:br/>
        <w:t>В) Из стенки завязи после оплодотворения об</w:t>
      </w:r>
      <w:r>
        <w:rPr>
          <w:sz w:val="22"/>
          <w:szCs w:val="22"/>
        </w:rPr>
        <w:t>разуется……….</w:t>
      </w:r>
      <w:bookmarkStart w:id="0" w:name="_GoBack"/>
      <w:bookmarkEnd w:id="0"/>
    </w:p>
    <w:p w:rsidR="00D85ED5" w:rsidRDefault="00D85ED5" w:rsidP="00D85ED5">
      <w:pPr>
        <w:rPr>
          <w:sz w:val="22"/>
          <w:szCs w:val="22"/>
        </w:rPr>
      </w:pPr>
    </w:p>
    <w:p w:rsidR="00D85ED5" w:rsidRDefault="00D85ED5" w:rsidP="00D85ED5">
      <w:pPr>
        <w:rPr>
          <w:sz w:val="22"/>
          <w:szCs w:val="22"/>
        </w:rPr>
      </w:pPr>
    </w:p>
    <w:p w:rsidR="00912ACF" w:rsidRDefault="00912ACF"/>
    <w:sectPr w:rsidR="00912ACF" w:rsidSect="00D85ED5">
      <w:pgSz w:w="16838" w:h="11906" w:orient="landscape"/>
      <w:pgMar w:top="851" w:right="1134" w:bottom="1701" w:left="113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9700C"/>
    <w:multiLevelType w:val="hybridMultilevel"/>
    <w:tmpl w:val="505419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E87483"/>
    <w:multiLevelType w:val="hybridMultilevel"/>
    <w:tmpl w:val="170A36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664589B"/>
    <w:multiLevelType w:val="hybridMultilevel"/>
    <w:tmpl w:val="5A20F04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7A63B4"/>
    <w:multiLevelType w:val="hybridMultilevel"/>
    <w:tmpl w:val="5ED472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D5"/>
    <w:rsid w:val="00912ACF"/>
    <w:rsid w:val="00D8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64139-441A-4C4B-8CA0-2C11A811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</dc:creator>
  <cp:keywords/>
  <dc:description/>
  <cp:lastModifiedBy>Timur</cp:lastModifiedBy>
  <cp:revision>1</cp:revision>
  <dcterms:created xsi:type="dcterms:W3CDTF">2014-12-15T09:54:00Z</dcterms:created>
  <dcterms:modified xsi:type="dcterms:W3CDTF">2014-12-15T09:55:00Z</dcterms:modified>
</cp:coreProperties>
</file>