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B8B" w:rsidRPr="00AB20B6" w:rsidRDefault="00085B8B" w:rsidP="00085B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20B6">
        <w:rPr>
          <w:rFonts w:ascii="Times New Roman" w:hAnsi="Times New Roman" w:cs="Times New Roman"/>
          <w:b/>
          <w:sz w:val="20"/>
          <w:szCs w:val="20"/>
        </w:rPr>
        <w:t>Тема урока: «Генетика пола. Наследование признаков, сцепленных с полом»</w:t>
      </w:r>
    </w:p>
    <w:p w:rsidR="00085B8B" w:rsidRPr="00AB20B6" w:rsidRDefault="00085B8B" w:rsidP="00085B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Задачи урока:</w:t>
      </w:r>
    </w:p>
    <w:p w:rsidR="00085B8B" w:rsidRPr="00AB20B6" w:rsidRDefault="00085B8B" w:rsidP="00085B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  <w:u w:val="single"/>
        </w:rPr>
        <w:t>Образовательная</w:t>
      </w:r>
      <w:r w:rsidRPr="00AB20B6">
        <w:rPr>
          <w:rFonts w:ascii="Times New Roman" w:hAnsi="Times New Roman" w:cs="Times New Roman"/>
          <w:sz w:val="20"/>
          <w:szCs w:val="20"/>
        </w:rPr>
        <w:t>: изучить хромосомный механизм определения пола, сущность наследования признаков, сцепленных с полом, продолжить формирование умений по решению генетических задач</w:t>
      </w:r>
    </w:p>
    <w:p w:rsidR="00085B8B" w:rsidRPr="00AB20B6" w:rsidRDefault="00085B8B" w:rsidP="00085B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  <w:u w:val="single"/>
        </w:rPr>
        <w:t>Развивающая:</w:t>
      </w:r>
      <w:r w:rsidRPr="00AB20B6">
        <w:rPr>
          <w:rFonts w:ascii="Times New Roman" w:hAnsi="Times New Roman" w:cs="Times New Roman"/>
          <w:sz w:val="20"/>
          <w:szCs w:val="20"/>
        </w:rPr>
        <w:t>развитие логического и творческого мышления, познавательного интереса учащихся к изучению проблем генетики, развитие практических умений и навыков при решении задач, учить умению делать выводы, аргументировать ответы</w:t>
      </w:r>
    </w:p>
    <w:p w:rsidR="00085B8B" w:rsidRPr="00AB20B6" w:rsidRDefault="00085B8B" w:rsidP="00085B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  <w:u w:val="single"/>
        </w:rPr>
        <w:t>Воспитывающая</w:t>
      </w:r>
      <w:r w:rsidRPr="00AB20B6">
        <w:rPr>
          <w:rFonts w:ascii="Times New Roman" w:hAnsi="Times New Roman" w:cs="Times New Roman"/>
          <w:sz w:val="20"/>
          <w:szCs w:val="20"/>
        </w:rPr>
        <w:t>: воспитание осознанного отношения к вопросам определения пола, формирование научного мировоззрения</w:t>
      </w:r>
    </w:p>
    <w:p w:rsidR="00085B8B" w:rsidRPr="00AB20B6" w:rsidRDefault="00085B8B" w:rsidP="00085B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Принципы: научности, доступности, системно-деятельностного подхода, наглядности</w:t>
      </w:r>
    </w:p>
    <w:p w:rsidR="00085B8B" w:rsidRPr="00AB20B6" w:rsidRDefault="00085B8B" w:rsidP="00085B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Средства: карточки со схемами для определения пола, сборник задач по общей биологии, мультимедиапроектор</w:t>
      </w:r>
    </w:p>
    <w:p w:rsidR="00085B8B" w:rsidRPr="00AB20B6" w:rsidRDefault="00085B8B" w:rsidP="00085B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Методы: словесные, наглядные, практические</w:t>
      </w:r>
    </w:p>
    <w:p w:rsidR="00085B8B" w:rsidRPr="00AB20B6" w:rsidRDefault="00085B8B" w:rsidP="00085B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Тип урока: изучение новой темы</w:t>
      </w:r>
    </w:p>
    <w:p w:rsidR="00085B8B" w:rsidRPr="00AB20B6" w:rsidRDefault="00085B8B" w:rsidP="00085B8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План урока</w:t>
      </w:r>
    </w:p>
    <w:p w:rsidR="00085B8B" w:rsidRPr="00AB20B6" w:rsidRDefault="00085B8B" w:rsidP="00085B8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Приветствие учащихся</w:t>
      </w:r>
    </w:p>
    <w:p w:rsidR="00085B8B" w:rsidRPr="00AB20B6" w:rsidRDefault="00085B8B" w:rsidP="00085B8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Подготовка учащихся к работе на уроке, сообщение темы урока</w:t>
      </w:r>
    </w:p>
    <w:p w:rsidR="00085B8B" w:rsidRPr="00AB20B6" w:rsidRDefault="00085B8B" w:rsidP="00085B8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Целевая установка</w:t>
      </w:r>
    </w:p>
    <w:tbl>
      <w:tblPr>
        <w:tblStyle w:val="a7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3544"/>
        <w:gridCol w:w="2835"/>
        <w:gridCol w:w="2551"/>
      </w:tblGrid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Этап уро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ка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учащихся</w:t>
            </w: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Вывод по этапу</w:t>
            </w: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Вступительное слово учителя: добрый день я рада приветствовать вас. Сегодня нам вместе предстоит провести этот урок. И я надеюсь нам будет интересно работать вместе и говорить на одном языке – языке удивительной науки биологии.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    Ребята, а вы знаете почему кто-то рождается девочками, а кто- то мальчиками,  от чего же зависит рождение мужских и женских особей. Сегодня мы это узнаем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Слушают и смотрят на слайд презентации</w:t>
            </w: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Для этого ребята Вам предстоит работа с индивидуальными листами обучения</w:t>
            </w: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Работают с индивидуальными листами обучения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Хромосомное определение пола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Кариотип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– это совокупностьпризнаков (число, размеры, форма и т. д.) полного набора </w:t>
            </w:r>
            <w:hyperlink r:id="rId5" w:tooltip="Хромосома" w:history="1">
              <w:r w:rsidRPr="00AB20B6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хромосом</w:t>
              </w:r>
            </w:hyperlink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, присущая клеткам данного </w:t>
            </w:r>
            <w:hyperlink r:id="rId6" w:tooltip="Вид (биология)" w:history="1">
              <w:r w:rsidRPr="00AB20B6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биологического вида</w:t>
              </w:r>
            </w:hyperlink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Задание1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Используя 2 абзац текста учебника Беляева Д.К. на стр.110 составьте схему: 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«Классификация хромосом»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FC466E" wp14:editId="1F26A515">
                      <wp:simplePos x="0" y="0"/>
                      <wp:positionH relativeFrom="column">
                        <wp:posOffset>210821</wp:posOffset>
                      </wp:positionH>
                      <wp:positionV relativeFrom="paragraph">
                        <wp:posOffset>88265</wp:posOffset>
                      </wp:positionV>
                      <wp:extent cx="1447800" cy="265430"/>
                      <wp:effectExtent l="0" t="0" r="19050" b="20320"/>
                      <wp:wrapNone/>
                      <wp:docPr id="12" name="Блок-схема: альтернативный процесс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47800" cy="265430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85B8B" w:rsidRDefault="00085B8B" w:rsidP="00085B8B">
                                  <w:pPr>
                                    <w:jc w:val="center"/>
                                  </w:pPr>
                                  <w:r>
                                    <w:t>хромосомы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FC466E"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Блок-схема: альтернативный процесс 12" o:spid="_x0000_s1026" type="#_x0000_t176" style="position:absolute;left:0;text-align:left;margin-left:16.6pt;margin-top:6.95pt;width:114pt;height:2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" fillcolor="#5b9bd5 [3204]" strokecolor="#1f4d78 [1604]" strokeweight="1pt">
                      <v:path arrowok="t"/>
                      <v:textbox>
                        <w:txbxContent>
                          <w:p w:rsidR="00085B8B" w:rsidRDefault="00085B8B" w:rsidP="00085B8B">
                            <w:pPr>
                              <w:jc w:val="center"/>
                            </w:pPr>
                            <w:r>
                              <w:t>хромосомы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897D62B" wp14:editId="64000AA8">
                      <wp:simplePos x="0" y="0"/>
                      <wp:positionH relativeFrom="column">
                        <wp:posOffset>1220470</wp:posOffset>
                      </wp:positionH>
                      <wp:positionV relativeFrom="paragraph">
                        <wp:posOffset>106680</wp:posOffset>
                      </wp:positionV>
                      <wp:extent cx="387985" cy="163830"/>
                      <wp:effectExtent l="0" t="0" r="69215" b="6477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87985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D5238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96.1pt;margin-top:8.4pt;width:30.55pt;height:1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" strokecolor="#5b9bd5 [3204]" strokeweight=".5pt">
                      <v:stroke endarrow="open" joinstyle="miter"/>
                      <o:lock v:ext="edit" shapetype="f"/>
                    </v:shape>
                  </w:pict>
                </mc:Fallback>
              </mc:AlternateContent>
            </w: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A5C378" wp14:editId="2248B6C6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128905</wp:posOffset>
                      </wp:positionV>
                      <wp:extent cx="370840" cy="94615"/>
                      <wp:effectExtent l="38100" t="0" r="29210" b="76835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370840" cy="946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4840F" id="Прямая со стрелкой 5" o:spid="_x0000_s1026" type="#_x0000_t32" style="position:absolute;margin-left:18.55pt;margin-top:10.15pt;width:29.2pt;height:7.4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" strokecolor="#5b9bd5 [3204]" strokeweight=".5pt">
                      <v:stroke endarrow="open" joinstyle="miter"/>
                      <o:lock v:ext="edit" shapetype="f"/>
                    </v:shape>
                  </w:pict>
                </mc:Fallback>
              </mc:AlternateConten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tabs>
                <w:tab w:val="center" w:pos="2673"/>
                <w:tab w:val="right" w:pos="534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A989E39" wp14:editId="2BFAD7CF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8890</wp:posOffset>
                      </wp:positionV>
                      <wp:extent cx="990600" cy="523875"/>
                      <wp:effectExtent l="0" t="0" r="19050" b="28575"/>
                      <wp:wrapNone/>
                      <wp:docPr id="4" name="Блок-схема: альтернативный процесс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" cy="523875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85B8B" w:rsidRDefault="00085B8B" w:rsidP="00085B8B">
                                  <w:pPr>
                                    <w:jc w:val="center"/>
                                  </w:pPr>
                                  <w:r>
                                    <w:t>половые хромососы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989E39" id="Блок-схема: альтернативный процесс 4" o:spid="_x0000_s1027" type="#_x0000_t176" style="position:absolute;margin-left:87.85pt;margin-top:.7pt;width:78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" fillcolor="#5b9bd5 [3204]" strokecolor="#1f4d78 [1604]" strokeweight="1pt">
                      <v:path arrowok="t"/>
                      <v:textbox>
                        <w:txbxContent>
                          <w:p w:rsidR="00085B8B" w:rsidRDefault="00085B8B" w:rsidP="00085B8B">
                            <w:pPr>
                              <w:jc w:val="center"/>
                            </w:pPr>
                            <w:r>
                              <w:t>половые хромососы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135F7A4" wp14:editId="1E6A2772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8890</wp:posOffset>
                      </wp:positionV>
                      <wp:extent cx="990600" cy="258445"/>
                      <wp:effectExtent l="0" t="0" r="19050" b="27305"/>
                      <wp:wrapNone/>
                      <wp:docPr id="1" name="Блок-схема: альтернативный процесс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" cy="258445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85B8B" w:rsidRDefault="00085B8B" w:rsidP="00085B8B">
                                  <w:pPr>
                                    <w:jc w:val="center"/>
                                  </w:pPr>
                                  <w:r>
                                    <w:t>аутосомы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5F7A4" id="Блок-схема: альтернативный процесс 1" o:spid="_x0000_s1028" type="#_x0000_t176" style="position:absolute;margin-left:-.65pt;margin-top:.7pt;width:78pt;height:20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" fillcolor="#5b9bd5 [3204]" strokecolor="#1f4d78 [1604]" strokeweight="1pt">
                      <v:path arrowok="t"/>
                      <v:textbox>
                        <w:txbxContent>
                          <w:p w:rsidR="00085B8B" w:rsidRDefault="00085B8B" w:rsidP="00085B8B">
                            <w:pPr>
                              <w:jc w:val="center"/>
                            </w:pPr>
                            <w:r>
                              <w:t>аутосомы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085B8B" w:rsidRPr="00AB20B6" w:rsidRDefault="00085B8B" w:rsidP="001F73AA">
            <w:pPr>
              <w:tabs>
                <w:tab w:val="center" w:pos="2673"/>
                <w:tab w:val="right" w:pos="534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Сделайте вывод:_________________________________________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Заполняют схему</w:t>
            </w: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Выводы: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в соматических клетках дрозофилы3 пары аутосом (одинаковые и у самца и у самки) и одна пара хромосом различных (у особей мужского и женского пола)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5A1EEB" w:rsidRDefault="00085B8B" w:rsidP="001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Пол, содержащий  в своих клетках две ХХ –хромосомы, называется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гомогаметным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, так как он дает все гаметы одинаковые, а пол содержащий и Х и 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-хромосомы, образующий два типа гамет – 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гетерогаметным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Задание 2.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Определите хромосомный набор мухи дрозофилы используя 3 абзац текста учебника на стр.110 и рисунок 38.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Сделайте выводы:1)._____________________________________________________________________________________________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2).____________________________________________________________________________________________________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Вывод: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у мухи дрозофилы в кариотипе 8 хромосом: 3 пары аутосом и 1 пара половых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у самочки одинаковые, условно обозначаются ХХ, у самцов разные обозначаются 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пол будущего потомства определяется в момент оплодотворения</w:t>
            </w:r>
          </w:p>
        </w:tc>
      </w:tr>
      <w:tr w:rsidR="00085B8B" w:rsidRPr="00AB20B6" w:rsidTr="001F73AA">
        <w:trPr>
          <w:trHeight w:val="1316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 теперь мы познакомимся с кариотипом человека. Дайте характеристику кариотипа женщины и мужчины. Сколько аутосом и половых хромосом?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B20B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9780439" wp14:editId="3C46E74F">
                  <wp:extent cx="4241800" cy="1924665"/>
                  <wp:effectExtent l="0" t="0" r="0" b="0"/>
                  <wp:docPr id="2" name="Рисунок 2" descr="bkg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0" name="Picture 4" descr="bkg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5744" cy="19264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Вывод: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Мы видим, что у женщины и мужчины 22 пары хромосом ХХ, по последней паре они отличаются </w:t>
            </w:r>
            <w:r w:rsidRPr="00AB20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ХХ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r w:rsidRPr="00AB20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ХУ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Хромосомы одинаковые у обоих полов – аутосомы, разные –половые. 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данном случае женский пол – гомогаметный 46 ХХ. Мужской – гетерогаметный 44 ХХ + 2ХУ.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Дополнительная информация со слайда.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Существуют 4 основных типа хромосомного определения пола: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Мужской пол гетерогаметен: 50% гамет несут Х, 50% – Y-хромосому (млекопитающие, двукрылые, жуки, клопы)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 Мужской пол гетерогаметен: 50% гамет несут Х, 50% не имеют половой хромосомы  (кузнечики)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3. Женский пол гетерогаметен: 50% несут Х-хромосому, 50% – Y-хромосому (птицы, хвостатые 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амфибии, шелкопряд)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4. Женский пол гетерогаметен: 50% несут Х-хромосому, 50% не имеют половой хромосомы (моль)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Вывод: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все женские особи гомо, а мужские гетеро гаметны</w:t>
            </w: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каком случае рождаются девочки, а в каком мальчики? Почему в одних семьях рождаются только мальчики, а в других только девочки?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 потомка зависит от того, какой спермий оплодотворит яйцеклетку. Если яйцеклетка оплодотворяется сперматозоидом, несущим Х хромосому, развивается женский организм. Если яйцеклетка оплодотворяется сперматозоидом, несущим 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хромосому, развивается мужской организм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Вывод: 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теперь вы знаете, что пол будущего организма от мамы не зависит определение будущего пола зависит от папы!</w:t>
            </w:r>
          </w:p>
        </w:tc>
      </w:tr>
      <w:tr w:rsidR="00085B8B" w:rsidRPr="00AB20B6" w:rsidTr="001F73AA">
        <w:trPr>
          <w:trHeight w:val="698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Теория: Есть гены в половых хромосомах, которые наследуются из поколения в поколение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Признаки, наследуемые с половыми хромосомами Х и 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, получили название сцепленных с полом.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Прочитайте текст учебника на стр. 111 Запишите определения: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гемофилия- это___________________________________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обозначения: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Н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h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Болеют_____________________________________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Носители___________________________________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Дальтонизм – это____________________________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Обозначения: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D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d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Болеют_____________________________________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Носители___________________________________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Дают определения из текста учебника и делают соответствующие записи</w:t>
            </w: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Вывод: 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половые хромосомы отвечают не только за определение пола организма, они как и аутосомы, содержат гены, контролирующие развитие определенных признаков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большинство генов, сцепленных  с Х хромосомой, отсутствуют в 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хромосоме, поэтому эти гены, даже рецессивные, будут проявляться фенотипически, т.к. представлены в единственном числе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 хромосома человека содержит ряд генов, рецессивные аллели которых определяют развитие тяжелых аномалий как гемофилия. Эти аномалии встречаются чаще 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 мужчин, хотя носителями являются женщины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большинства организмов генетически активна только Х- хромосома, в то время как 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–хромосома практически инертна, т.к не содержит генов, определяющих признаков организма. Тем не менее гены локализованные в 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–хромосоме, наследуются особым образом от отца к сыну</w:t>
            </w: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Ребята, а сейчас вам предстоит побывать в роли специалистов центра планирования и репродукции семьи.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Вам предлагается представить рекламу своего центра планирования семьи и помочь молодым парам в решении генетических проблем указанных в групповых задания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На листах ватмана представляют решение генетических задач, делают выводы и презентуют рекламу своего центра</w:t>
            </w: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Алгоритм решения генетических задач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</w:tr>
      <w:tr w:rsidR="00085B8B" w:rsidRPr="00AB20B6" w:rsidTr="001F73AA">
        <w:trPr>
          <w:trHeight w:val="57"/>
        </w:trPr>
        <w:tc>
          <w:tcPr>
            <w:tcW w:w="70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54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Взаимотренаж (оценивание)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Дайте определения понятиям: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Какие хромосомы называют аутосомами?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Какие хромосомы называют половыми?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Дайте определение понятию гомогаметность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Дайте определение понятию гетерогаметность</w:t>
            </w:r>
          </w:p>
          <w:p w:rsidR="00085B8B" w:rsidRPr="00AB20B6" w:rsidRDefault="00085B8B" w:rsidP="001F73AA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Какие признаки называют сцепленные с полом?</w:t>
            </w:r>
          </w:p>
        </w:tc>
        <w:tc>
          <w:tcPr>
            <w:tcW w:w="2835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085B8B" w:rsidRPr="00AB20B6" w:rsidRDefault="00085B8B" w:rsidP="00085B8B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085B8B" w:rsidRPr="00AB20B6" w:rsidRDefault="00085B8B" w:rsidP="00085B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20B6">
        <w:rPr>
          <w:rFonts w:ascii="Times New Roman" w:hAnsi="Times New Roman" w:cs="Times New Roman"/>
          <w:b/>
          <w:sz w:val="20"/>
          <w:szCs w:val="20"/>
        </w:rPr>
        <w:t>Индивидуальный лист обучения учащегося</w:t>
      </w:r>
    </w:p>
    <w:p w:rsidR="00085B8B" w:rsidRPr="00AB20B6" w:rsidRDefault="00085B8B" w:rsidP="00085B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B20B6">
        <w:rPr>
          <w:rFonts w:ascii="Times New Roman" w:hAnsi="Times New Roman" w:cs="Times New Roman"/>
          <w:sz w:val="20"/>
          <w:szCs w:val="20"/>
        </w:rPr>
        <w:t>по теме:</w:t>
      </w:r>
      <w:r w:rsidRPr="00AB20B6">
        <w:rPr>
          <w:rFonts w:ascii="Times New Roman" w:hAnsi="Times New Roman" w:cs="Times New Roman"/>
          <w:b/>
          <w:sz w:val="20"/>
          <w:szCs w:val="20"/>
          <w:u w:val="single"/>
        </w:rPr>
        <w:t>«Генетика пола. Наследование признаков сцепленных с полом»</w:t>
      </w:r>
    </w:p>
    <w:p w:rsidR="00085B8B" w:rsidRPr="00AB20B6" w:rsidRDefault="00085B8B" w:rsidP="00085B8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Ф.И. учащегося:______________________________________________________</w:t>
      </w:r>
    </w:p>
    <w:p w:rsidR="00085B8B" w:rsidRPr="00AB20B6" w:rsidRDefault="00085B8B" w:rsidP="00085B8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7"/>
        <w:tblW w:w="9776" w:type="dxa"/>
        <w:tblLayout w:type="fixed"/>
        <w:tblLook w:val="04A0" w:firstRow="1" w:lastRow="0" w:firstColumn="1" w:lastColumn="0" w:noHBand="0" w:noVBand="1"/>
      </w:tblPr>
      <w:tblGrid>
        <w:gridCol w:w="534"/>
        <w:gridCol w:w="9242"/>
      </w:tblGrid>
      <w:tr w:rsidR="00085B8B" w:rsidRPr="00AB20B6" w:rsidTr="001F73AA">
        <w:trPr>
          <w:trHeight w:val="146"/>
        </w:trPr>
        <w:tc>
          <w:tcPr>
            <w:tcW w:w="53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№№</w:t>
            </w:r>
          </w:p>
        </w:tc>
        <w:tc>
          <w:tcPr>
            <w:tcW w:w="9242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Хромосомное определение пола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146"/>
        </w:trPr>
        <w:tc>
          <w:tcPr>
            <w:tcW w:w="53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242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Кариотип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– это совокупностьпризнаков (число, размеры, форма и т. д.) полного набора </w:t>
            </w:r>
            <w:hyperlink r:id="rId8" w:tooltip="Хромосома" w:history="1">
              <w:r w:rsidRPr="00AB20B6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хромосом</w:t>
              </w:r>
            </w:hyperlink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, присущая клеткам данного </w:t>
            </w:r>
            <w:hyperlink r:id="rId9" w:tooltip="Вид (биология)" w:history="1">
              <w:r w:rsidRPr="00AB20B6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биологического вида</w:t>
              </w:r>
            </w:hyperlink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Задание1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. Используя 2 абзац текста учебника Беляева Д.К. на стр.110 составьте схему :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«Классификация хромосом»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248B0F" wp14:editId="1FF76B42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148590</wp:posOffset>
                      </wp:positionV>
                      <wp:extent cx="1691005" cy="265430"/>
                      <wp:effectExtent l="0" t="0" r="23495" b="20320"/>
                      <wp:wrapNone/>
                      <wp:docPr id="6" name="Блок-схема: альтернативный процесс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91005" cy="265430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553FB" id="Блок-схема: альтернативный процесс 6" o:spid="_x0000_s1026" type="#_x0000_t176" style="position:absolute;margin-left:124pt;margin-top:11.7pt;width:133.15pt;height:2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" fillcolor="#5b9bd5 [3204]" strokecolor="#1f4d78 [1604]" strokeweight="1pt">
                      <v:path arrowok="t"/>
                    </v:shape>
                  </w:pict>
                </mc:Fallback>
              </mc:AlternateConten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DA8E47" wp14:editId="689128AF">
                      <wp:simplePos x="0" y="0"/>
                      <wp:positionH relativeFrom="column">
                        <wp:posOffset>1549400</wp:posOffset>
                      </wp:positionH>
                      <wp:positionV relativeFrom="paragraph">
                        <wp:posOffset>147955</wp:posOffset>
                      </wp:positionV>
                      <wp:extent cx="370840" cy="94615"/>
                      <wp:effectExtent l="38100" t="0" r="29210" b="76835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370840" cy="946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43FDA" id="Прямая со стрелкой 7" o:spid="_x0000_s1026" type="#_x0000_t32" style="position:absolute;margin-left:122pt;margin-top:11.65pt;width:29.2pt;height:7.4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" strokecolor="#5b9bd5 [3204]" strokeweight=".5pt">
                      <v:stroke endarrow="open" joinstyle="miter"/>
                      <o:lock v:ext="edit" shapetype="f"/>
                    </v:shape>
                  </w:pict>
                </mc:Fallback>
              </mc:AlternateContent>
            </w: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D2BB2F" wp14:editId="6663CC58">
                      <wp:simplePos x="0" y="0"/>
                      <wp:positionH relativeFrom="column">
                        <wp:posOffset>2877820</wp:posOffset>
                      </wp:positionH>
                      <wp:positionV relativeFrom="paragraph">
                        <wp:posOffset>106680</wp:posOffset>
                      </wp:positionV>
                      <wp:extent cx="387985" cy="163830"/>
                      <wp:effectExtent l="0" t="0" r="69215" b="6477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87985" cy="163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5ECA9" id="Прямая со стрелкой 8" o:spid="_x0000_s1026" type="#_x0000_t32" style="position:absolute;margin-left:226.6pt;margin-top:8.4pt;width:30.55pt;height:1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" strokecolor="#5b9bd5 [3204]" strokeweight=".5pt">
                      <v:stroke endarrow="open" joinstyle="miter"/>
                      <o:lock v:ext="edit" shapetype="f"/>
                    </v:shape>
                  </w:pict>
                </mc:Fallback>
              </mc:AlternateConten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tabs>
                <w:tab w:val="center" w:pos="2673"/>
                <w:tab w:val="right" w:pos="534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DA336BE" wp14:editId="1977EAA5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4445</wp:posOffset>
                      </wp:positionV>
                      <wp:extent cx="1336675" cy="258445"/>
                      <wp:effectExtent l="0" t="0" r="15875" b="27305"/>
                      <wp:wrapNone/>
                      <wp:docPr id="9" name="Блок-схема: альтернативный процесс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36675" cy="258445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FDF25" id="Блок-схема: альтернативный процесс 9" o:spid="_x0000_s1026" type="#_x0000_t176" style="position:absolute;margin-left:35.65pt;margin-top:.35pt;width:105.25pt;height:2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" fillcolor="#5b9bd5 [3204]" strokecolor="#1f4d78 [1604]" strokeweight="1pt">
                      <v:path arrowok="t"/>
                    </v:shape>
                  </w:pict>
                </mc:Fallback>
              </mc:AlternateContent>
            </w:r>
            <w:r w:rsidRPr="00AB20B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8718AB1" wp14:editId="26E27E78">
                      <wp:simplePos x="0" y="0"/>
                      <wp:positionH relativeFrom="column">
                        <wp:posOffset>2731770</wp:posOffset>
                      </wp:positionH>
                      <wp:positionV relativeFrom="paragraph">
                        <wp:posOffset>4445</wp:posOffset>
                      </wp:positionV>
                      <wp:extent cx="1276350" cy="258445"/>
                      <wp:effectExtent l="0" t="0" r="19050" b="27305"/>
                      <wp:wrapNone/>
                      <wp:docPr id="11" name="Блок-схема: альтернативный процесс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76350" cy="258445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7EF00" id="Блок-схема: альтернативный процесс 11" o:spid="_x0000_s1026" type="#_x0000_t176" style="position:absolute;margin-left:215.1pt;margin-top:.35pt;width:100.5pt;height:2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" fillcolor="#5b9bd5 [3204]" strokecolor="#1f4d78 [1604]" strokeweight="1pt">
                      <v:path arrowok="t"/>
                    </v:shape>
                  </w:pict>
                </mc:Fallback>
              </mc:AlternateConten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085B8B" w:rsidRPr="00AB20B6" w:rsidRDefault="00085B8B" w:rsidP="001F73AA">
            <w:pPr>
              <w:tabs>
                <w:tab w:val="center" w:pos="2673"/>
                <w:tab w:val="right" w:pos="534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Сделайте вывод:_________________________________________________________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146"/>
        </w:trPr>
        <w:tc>
          <w:tcPr>
            <w:tcW w:w="53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9242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Пол, содержащий  в своих клетках две ХХ –хромосомы, называется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гомогаметным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, так как он дает все гаметы одинаковые, а пол содержащий и Х и 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-хромосомы, образующий два типа гамет – 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гетерогаметным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Задание 2.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Определите хромосомный набор мухи дрозофилы используя 3 абзац текста учебника на стр.110 и рисунок 38.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Сделайте выводы:1)._____________________________________________________________________________________________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2).____________________________________________________________________________________________________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146"/>
        </w:trPr>
        <w:tc>
          <w:tcPr>
            <w:tcW w:w="53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42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 теперь мы познакомимся с кариотипом человека. Дайте характеристику кариотипа женщины и мужчины. Сколько аутосом и половых хромосом? </w:t>
            </w:r>
          </w:p>
          <w:p w:rsidR="00085B8B" w:rsidRPr="00AB20B6" w:rsidRDefault="00085B8B" w:rsidP="001F73AA">
            <w:pPr>
              <w:tabs>
                <w:tab w:val="left" w:pos="2420"/>
                <w:tab w:val="left" w:pos="990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Женщина</w:t>
            </w:r>
            <w:r w:rsidRPr="00AB20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Мужчина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0B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1A9716" wp14:editId="49230A7F">
                  <wp:extent cx="7404100" cy="2451100"/>
                  <wp:effectExtent l="0" t="0" r="0" b="0"/>
                  <wp:docPr id="3" name="Рисунок 2" descr="bkg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0" name="Picture 4" descr="bkg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985" cy="2453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B8B" w:rsidRPr="00AB20B6" w:rsidTr="001F73AA">
        <w:trPr>
          <w:trHeight w:val="146"/>
        </w:trPr>
        <w:tc>
          <w:tcPr>
            <w:tcW w:w="53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9242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Теория: Есть гены в половых хромосомах, которые наследуются из поколения в поколение.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Признаки, наследуемые с половыми хромосомами Х и 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, получили название сцепленных с полом.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Прочитайте текст учебника на стр. 111 Запишите определения: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гемофилия- это___________________________________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обозначения: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Н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h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Болеют_____________________________________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Носители___________________________________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b/>
                <w:sz w:val="20"/>
                <w:szCs w:val="20"/>
              </w:rPr>
              <w:t>Дальтонизм – это____________________________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Обозначения: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D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B20B6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d</w:t>
            </w: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Болеют_____________________________________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Носители___________________________________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5B8B" w:rsidRPr="00AB20B6" w:rsidTr="001F73AA">
        <w:trPr>
          <w:trHeight w:val="146"/>
        </w:trPr>
        <w:tc>
          <w:tcPr>
            <w:tcW w:w="534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42" w:type="dxa"/>
          </w:tcPr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t xml:space="preserve">Ребята, а сейчас вам предстоит побывать в роли специалистов центра планирования и репродукции семьи. 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B20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Вам предлагается представить рекламу своего центра планирования семьи и помочь молодым парам в решении генетических проблем указанных в групповых задания</w:t>
            </w:r>
          </w:p>
          <w:p w:rsidR="00085B8B" w:rsidRPr="00AB20B6" w:rsidRDefault="00085B8B" w:rsidP="001F73A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5B8B" w:rsidRPr="00AB20B6" w:rsidRDefault="00085B8B" w:rsidP="00085B8B">
      <w:pPr>
        <w:pStyle w:val="a5"/>
        <w:spacing w:before="0" w:line="240" w:lineRule="auto"/>
        <w:ind w:left="0"/>
        <w:contextualSpacing/>
        <w:rPr>
          <w:b/>
          <w:sz w:val="20"/>
        </w:rPr>
      </w:pPr>
    </w:p>
    <w:p w:rsidR="00085B8B" w:rsidRPr="00AB20B6" w:rsidRDefault="00085B8B" w:rsidP="00085B8B">
      <w:pPr>
        <w:pStyle w:val="a5"/>
        <w:spacing w:before="0" w:line="240" w:lineRule="auto"/>
        <w:ind w:left="0"/>
        <w:contextualSpacing/>
        <w:jc w:val="center"/>
        <w:rPr>
          <w:b/>
          <w:sz w:val="20"/>
        </w:rPr>
      </w:pPr>
      <w:r w:rsidRPr="00AB20B6">
        <w:rPr>
          <w:b/>
          <w:sz w:val="20"/>
        </w:rPr>
        <w:t>Наследование признаков, сцепленное с полом</w:t>
      </w:r>
    </w:p>
    <w:p w:rsidR="00085B8B" w:rsidRPr="00AB20B6" w:rsidRDefault="00085B8B" w:rsidP="00085B8B">
      <w:pPr>
        <w:pStyle w:val="a4"/>
        <w:contextualSpacing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b/>
          <w:sz w:val="20"/>
          <w:szCs w:val="20"/>
        </w:rPr>
        <w:t>1.</w:t>
      </w:r>
      <w:r w:rsidRPr="00AB20B6">
        <w:rPr>
          <w:rFonts w:ascii="Times New Roman" w:hAnsi="Times New Roman" w:cs="Times New Roman"/>
          <w:sz w:val="20"/>
          <w:szCs w:val="20"/>
        </w:rPr>
        <w:t>Женщина, носительница рецессивного гена гемофилии, вышла замуж за здорового мужчину. Составьте схему решения задачи. Определите генотипы родителей, ожидаемого потомства, соотношение генотипов и фенотипов</w:t>
      </w:r>
    </w:p>
    <w:p w:rsidR="00085B8B" w:rsidRPr="00AB20B6" w:rsidRDefault="00085B8B" w:rsidP="00085B8B">
      <w:pPr>
        <w:pStyle w:val="a4"/>
        <w:contextualSpacing/>
        <w:rPr>
          <w:rFonts w:ascii="Times New Roman" w:hAnsi="Times New Roman" w:cs="Times New Roman"/>
          <w:sz w:val="20"/>
          <w:szCs w:val="20"/>
        </w:rPr>
      </w:pPr>
    </w:p>
    <w:p w:rsidR="00085B8B" w:rsidRPr="00AB20B6" w:rsidRDefault="00085B8B" w:rsidP="00085B8B">
      <w:pPr>
        <w:pStyle w:val="a4"/>
        <w:contextualSpacing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2.Рецессивный ген дальтонизма находится в Х-хромосоме. Отец девушки страдает дальтонизмом, тогда как мать и все ее предки различают цвета нормально. Девушка выходит замуж за здорового юношу. Что можно сказать об их будущих сыновьях и дочерях.</w:t>
      </w:r>
    </w:p>
    <w:p w:rsidR="00085B8B" w:rsidRPr="00AB20B6" w:rsidRDefault="00085B8B" w:rsidP="00085B8B">
      <w:pPr>
        <w:pStyle w:val="a4"/>
        <w:contextualSpacing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3.Дочь человека, страдающего гемофилией, выходит замуж за мужчину, отец которого также страдает  гемофилией, причем жених и невеста имеют нормальную свертываемость крови.</w:t>
      </w:r>
    </w:p>
    <w:p w:rsidR="00085B8B" w:rsidRPr="00AB20B6" w:rsidRDefault="00085B8B" w:rsidP="00085B8B">
      <w:pPr>
        <w:pStyle w:val="a4"/>
        <w:contextualSpacing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sz w:val="20"/>
          <w:szCs w:val="20"/>
        </w:rPr>
        <w:t>Будут ли страдать гемофилией их дети?</w:t>
      </w:r>
    </w:p>
    <w:p w:rsidR="00085B8B" w:rsidRPr="005A1EEB" w:rsidRDefault="00085B8B" w:rsidP="00085B8B">
      <w:pPr>
        <w:pStyle w:val="a4"/>
        <w:contextualSpacing/>
        <w:rPr>
          <w:rFonts w:ascii="Times New Roman" w:hAnsi="Times New Roman" w:cs="Times New Roman"/>
          <w:sz w:val="20"/>
          <w:szCs w:val="20"/>
        </w:rPr>
      </w:pPr>
      <w:r w:rsidRPr="00AB20B6">
        <w:rPr>
          <w:rFonts w:ascii="Times New Roman" w:hAnsi="Times New Roman" w:cs="Times New Roman"/>
          <w:b/>
          <w:sz w:val="20"/>
          <w:szCs w:val="20"/>
        </w:rPr>
        <w:t>4.</w:t>
      </w:r>
      <w:r w:rsidRPr="00AB20B6">
        <w:rPr>
          <w:rFonts w:ascii="Times New Roman" w:hAnsi="Times New Roman" w:cs="Times New Roman"/>
          <w:sz w:val="20"/>
          <w:szCs w:val="20"/>
        </w:rPr>
        <w:t>Мужчина с нормальным зрением женился на женщине-дальтонике (рецессивный ген d сцеплен  с Х-хромосомой). Определите генотипы родителей, соотношение фенотипов и генотипов в потомстве.</w:t>
      </w:r>
    </w:p>
    <w:p w:rsidR="00085B8B" w:rsidRPr="00AB20B6" w:rsidRDefault="00085B8B" w:rsidP="00085B8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85B8B" w:rsidRPr="00AB20B6" w:rsidRDefault="00085B8B" w:rsidP="00085B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20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Задача № 1</w:t>
      </w:r>
    </w:p>
    <w:p w:rsidR="00085B8B" w:rsidRPr="00AB20B6" w:rsidRDefault="00085B8B" w:rsidP="00085B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20B6">
        <w:rPr>
          <w:rFonts w:ascii="Times New Roman" w:eastAsia="Times New Roman" w:hAnsi="Times New Roman" w:cs="Times New Roman"/>
          <w:sz w:val="20"/>
          <w:szCs w:val="20"/>
          <w:lang w:eastAsia="ru-RU"/>
        </w:rPr>
        <w:t>Классическая гемофилия передаётся как рецессивный, сцепленный с Х-хромосомой признак. Какова вероятность рождения больного ребёнка от брака здоровой женщины со страдающим гемофилией мужчиной?</w:t>
      </w:r>
    </w:p>
    <w:p w:rsidR="00085B8B" w:rsidRPr="00AB20B6" w:rsidRDefault="00085B8B" w:rsidP="00085B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20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Задача № 2 </w:t>
      </w:r>
    </w:p>
    <w:p w:rsidR="00085B8B" w:rsidRPr="00AB20B6" w:rsidRDefault="00085B8B" w:rsidP="00085B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20B6">
        <w:rPr>
          <w:rFonts w:ascii="Times New Roman" w:eastAsia="Times New Roman" w:hAnsi="Times New Roman" w:cs="Times New Roman"/>
          <w:sz w:val="20"/>
          <w:szCs w:val="20"/>
          <w:lang w:eastAsia="ru-RU"/>
        </w:rPr>
        <w:t>Рецессивный ген дальтонизма располагается в Х-хромосоме. Девушка с нормальным зрением (отец её был дальтоником) выходит замуж за мужчину с нормальным зрением, отец которого был дальтоником. Определить возможные фенотипы потомства.</w:t>
      </w:r>
    </w:p>
    <w:p w:rsidR="00085B8B" w:rsidRPr="00AB20B6" w:rsidRDefault="00085B8B" w:rsidP="00085B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20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Задача № 3</w:t>
      </w:r>
    </w:p>
    <w:p w:rsidR="00085B8B" w:rsidRPr="00AB20B6" w:rsidRDefault="00085B8B" w:rsidP="00085B8B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20B6">
        <w:rPr>
          <w:rFonts w:ascii="Times New Roman" w:eastAsia="Times New Roman" w:hAnsi="Times New Roman" w:cs="Times New Roman"/>
          <w:sz w:val="20"/>
          <w:szCs w:val="20"/>
          <w:lang w:eastAsia="ru-RU"/>
        </w:rPr>
        <w:t>Рецессивные гены гемофилии и дальтонизма связаны с Х-хромосомой. Какое потомство будет получено от брака мужчины, больного гемофилией, и женщины, больной дальтонизмом (гомозиготной по признаку отсутствия гемофилии)?</w:t>
      </w:r>
    </w:p>
    <w:p w:rsidR="00C81622" w:rsidRDefault="00C81622">
      <w:bookmarkStart w:id="0" w:name="_GoBack"/>
      <w:bookmarkEnd w:id="0"/>
    </w:p>
    <w:sectPr w:rsidR="00C81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6A3A1B"/>
    <w:multiLevelType w:val="hybridMultilevel"/>
    <w:tmpl w:val="9AE27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34520"/>
    <w:multiLevelType w:val="hybridMultilevel"/>
    <w:tmpl w:val="1D744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B01903"/>
    <w:multiLevelType w:val="hybridMultilevel"/>
    <w:tmpl w:val="7CEA8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D4D64"/>
    <w:multiLevelType w:val="hybridMultilevel"/>
    <w:tmpl w:val="666E1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383FD5"/>
    <w:multiLevelType w:val="hybridMultilevel"/>
    <w:tmpl w:val="3AD2F064"/>
    <w:lvl w:ilvl="0" w:tplc="0419000F">
      <w:start w:val="1"/>
      <w:numFmt w:val="decimal"/>
      <w:lvlText w:val="%1."/>
      <w:lvlJc w:val="left"/>
      <w:pPr>
        <w:ind w:left="761" w:hanging="360"/>
      </w:p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">
    <w:nsid w:val="72D17FE3"/>
    <w:multiLevelType w:val="hybridMultilevel"/>
    <w:tmpl w:val="DCFA2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F51"/>
    <w:rsid w:val="00085B8B"/>
    <w:rsid w:val="00AF5F51"/>
    <w:rsid w:val="00C8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21A29-CC5C-41E5-9326-3FF3FBCE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B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B8B"/>
    <w:pPr>
      <w:ind w:left="720"/>
      <w:contextualSpacing/>
    </w:pPr>
  </w:style>
  <w:style w:type="paragraph" w:styleId="a4">
    <w:name w:val="No Spacing"/>
    <w:uiPriority w:val="1"/>
    <w:qFormat/>
    <w:rsid w:val="00085B8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ody Text Indent"/>
    <w:basedOn w:val="a"/>
    <w:link w:val="a6"/>
    <w:rsid w:val="00085B8B"/>
    <w:pPr>
      <w:spacing w:before="120" w:after="0" w:line="360" w:lineRule="auto"/>
      <w:ind w:left="36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85B8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59"/>
    <w:rsid w:val="00085B8B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085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5%D1%80%D0%BE%D0%BC%D0%BE%D1%81%D0%BE%D0%BC%D0%B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2%D0%B8%D0%B4_%28%D0%B1%D0%B8%D0%BE%D0%BB%D0%BE%D0%B3%D0%B8%D1%8F%2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u.wikipedia.org/wiki/%D0%A5%D1%80%D0%BE%D0%BC%D0%BE%D1%81%D0%BE%D0%BC%D0%B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2%D0%B8%D0%B4_%28%D0%B1%D0%B8%D0%BE%D0%BB%D0%BE%D0%B3%D0%B8%D1%8F%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1607</Words>
  <Characters>9163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2</cp:revision>
  <dcterms:created xsi:type="dcterms:W3CDTF">2016-03-09T11:25:00Z</dcterms:created>
  <dcterms:modified xsi:type="dcterms:W3CDTF">2016-03-09T11:25:00Z</dcterms:modified>
</cp:coreProperties>
</file>